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C1FA" w14:textId="336D7CD8" w:rsidR="008C2030" w:rsidRPr="00DF02FD" w:rsidRDefault="00DF02FD" w:rsidP="00DF02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2FD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แบบสอบถามสำหรับประกอบการรับฟังความคิดเห็นส่วนราชการ</w:t>
      </w:r>
    </w:p>
    <w:p w14:paraId="67A39B89" w14:textId="6D988E49" w:rsidR="00DF02FD" w:rsidRPr="00DF02FD" w:rsidRDefault="00DF02FD" w:rsidP="00DF02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2FD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เกี่ยวกับการปรับปรุงหลักเกณฑ์ วิธีการ และเงื่อนไขการย้าย การโอน หรือการเลื่อนข้าราชการพลเรือนสามัญ</w:t>
      </w:r>
    </w:p>
    <w:p w14:paraId="1E7A4B94" w14:textId="1BA6844F" w:rsidR="00DF02FD" w:rsidRDefault="00DF02FD" w:rsidP="00DF02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2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เพื่อแต่งตั้งให้ดำรงตำแหน่งประเภทวิชาการ </w:t>
      </w:r>
      <w:r w:rsidR="00B74702">
        <w:rPr>
          <w:rFonts w:ascii="TH SarabunPSK" w:hAnsi="TH SarabunPSK" w:cs="TH SarabunPSK" w:hint="cs"/>
          <w:b/>
          <w:bCs/>
          <w:sz w:val="32"/>
          <w:szCs w:val="32"/>
          <w:cs/>
        </w:rPr>
        <w:t>(ว ๑๔/๒๕๖๔)</w:t>
      </w:r>
    </w:p>
    <w:p w14:paraId="3943AF2A" w14:textId="48323960" w:rsidR="00B74702" w:rsidRDefault="00B74702" w:rsidP="00DF02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ส่วนราชการ/กรม ...................................... กระทรวง .............................................</w:t>
      </w:r>
    </w:p>
    <w:p w14:paraId="0E1C1A28" w14:textId="77777777" w:rsidR="00D9457F" w:rsidRDefault="00D9457F" w:rsidP="00DF02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E83A0DC" w14:textId="251E1519" w:rsidR="00DF02FD" w:rsidRPr="00B74702" w:rsidRDefault="00DF02FD" w:rsidP="00DF02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 w:hint="cs"/>
          <w:sz w:val="32"/>
          <w:szCs w:val="32"/>
          <w:cs/>
        </w:rPr>
        <w:t>------------------------------------</w:t>
      </w:r>
    </w:p>
    <w:p w14:paraId="36BAD64B" w14:textId="77777777" w:rsidR="00965148" w:rsidRDefault="00965148" w:rsidP="00DF02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741E60B" w14:textId="0A108494" w:rsidR="00DF02FD" w:rsidRDefault="00DF02FD" w:rsidP="00DF02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16A7113A" w14:textId="2A183352" w:rsidR="00DF02FD" w:rsidRDefault="00DF02FD" w:rsidP="00B7470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แบบสอบถามนี้</w:t>
      </w:r>
      <w:r w:rsidR="00221D6C">
        <w:rPr>
          <w:rFonts w:ascii="TH SarabunPSK" w:hAnsi="TH SarabunPSK" w:cs="TH SarabunPSK" w:hint="cs"/>
          <w:sz w:val="32"/>
          <w:szCs w:val="32"/>
          <w:cs/>
        </w:rPr>
        <w:t>จัดทำขึ้นเพื่อสอบถามความคิดเห็นและข้อเสนอแนะเกี่ยวกับ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หลักเกณฑ์ วิธีการ และเงื่อนไขการย้าย การโอน หรือการเลื่อนข้าราชการพลเรือนสามัญเพื่อแต่งตั้งให้ดำรงตำแหน่งประเภทวิชาการ </w:t>
      </w:r>
      <w:r w:rsidR="00B74702">
        <w:rPr>
          <w:rFonts w:ascii="TH SarabunPSK" w:hAnsi="TH SarabunPSK" w:cs="TH SarabunPSK"/>
          <w:sz w:val="32"/>
          <w:szCs w:val="32"/>
          <w:cs/>
        </w:rPr>
        <w:br/>
      </w:r>
      <w:r w:rsidR="00B74702">
        <w:rPr>
          <w:rFonts w:ascii="TH SarabunPSK" w:hAnsi="TH SarabunPSK" w:cs="TH SarabunPSK" w:hint="cs"/>
          <w:sz w:val="32"/>
          <w:szCs w:val="32"/>
          <w:cs/>
        </w:rPr>
        <w:t>(ว ๑๔/๒๕๖๔) โดย</w:t>
      </w:r>
      <w:r w:rsidR="00A656F1">
        <w:rPr>
          <w:rFonts w:ascii="TH SarabunPSK" w:hAnsi="TH SarabunPSK" w:cs="TH SarabunPSK" w:hint="cs"/>
          <w:sz w:val="32"/>
          <w:szCs w:val="32"/>
          <w:cs/>
        </w:rPr>
        <w:t>เป็นข้อเสนอที่ผ่านความเห็นชอบในหลักการ</w:t>
      </w:r>
      <w:r w:rsidR="00B74702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656F1">
        <w:rPr>
          <w:rFonts w:ascii="TH SarabunPSK" w:hAnsi="TH SarabunPSK" w:cs="TH SarabunPSK" w:hint="cs"/>
          <w:sz w:val="32"/>
          <w:szCs w:val="32"/>
          <w:cs/>
        </w:rPr>
        <w:t>คณะกรรมการที่เกี่ยวข้อง</w:t>
      </w:r>
      <w:r w:rsidR="00B74702">
        <w:rPr>
          <w:rFonts w:ascii="TH SarabunPSK" w:hAnsi="TH SarabunPSK" w:cs="TH SarabunPSK" w:hint="cs"/>
          <w:sz w:val="32"/>
          <w:szCs w:val="32"/>
          <w:cs/>
        </w:rPr>
        <w:t xml:space="preserve"> และให้</w:t>
      </w:r>
      <w:r w:rsidR="00A656F1">
        <w:rPr>
          <w:rFonts w:ascii="TH SarabunPSK" w:hAnsi="TH SarabunPSK" w:cs="TH SarabunPSK" w:hint="cs"/>
          <w:sz w:val="32"/>
          <w:szCs w:val="32"/>
          <w:cs/>
        </w:rPr>
        <w:t>นำมาสอบถามความคิดเห็น</w:t>
      </w:r>
      <w:r w:rsidR="00B74702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="00A656F1">
        <w:rPr>
          <w:rFonts w:ascii="TH SarabunPSK" w:hAnsi="TH SarabunPSK" w:cs="TH SarabunPSK" w:hint="cs"/>
          <w:sz w:val="32"/>
          <w:szCs w:val="32"/>
          <w:cs/>
        </w:rPr>
        <w:t xml:space="preserve">จากส่วนราชการเพิ่มเติม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1D097A15" w14:textId="2ED77243" w:rsidR="00DF02FD" w:rsidRPr="00B74702" w:rsidRDefault="00DF02FD" w:rsidP="0096514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/>
          <w:sz w:val="32"/>
          <w:szCs w:val="32"/>
          <w:cs/>
        </w:rPr>
        <w:tab/>
      </w:r>
      <w:r w:rsidRPr="00B74702">
        <w:rPr>
          <w:rFonts w:ascii="TH SarabunPSK" w:hAnsi="TH SarabunPSK" w:cs="TH SarabunPSK" w:hint="cs"/>
          <w:sz w:val="32"/>
          <w:szCs w:val="32"/>
          <w:cs/>
        </w:rPr>
        <w:t xml:space="preserve">ส่วนที่ ๑ </w:t>
      </w:r>
      <w:r w:rsidR="00221D6C" w:rsidRPr="00B74702">
        <w:rPr>
          <w:rFonts w:ascii="TH SarabunPSK" w:hAnsi="TH SarabunPSK" w:cs="TH SarabunPSK" w:hint="cs"/>
          <w:sz w:val="32"/>
          <w:szCs w:val="32"/>
          <w:cs/>
        </w:rPr>
        <w:t>องค์ประกอบของคณะกรรมก</w:t>
      </w:r>
      <w:r w:rsidR="00360CA4">
        <w:rPr>
          <w:rFonts w:ascii="TH SarabunPSK" w:hAnsi="TH SarabunPSK" w:cs="TH SarabunPSK" w:hint="cs"/>
          <w:sz w:val="32"/>
          <w:szCs w:val="32"/>
          <w:cs/>
        </w:rPr>
        <w:t>า</w:t>
      </w:r>
      <w:r w:rsidR="00221D6C" w:rsidRPr="00B74702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45374501" w14:textId="45B1F6BD" w:rsidR="00DF02FD" w:rsidRPr="00B74702" w:rsidRDefault="00DF02FD" w:rsidP="0096514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/>
          <w:sz w:val="32"/>
          <w:szCs w:val="32"/>
          <w:cs/>
        </w:rPr>
        <w:tab/>
      </w:r>
      <w:r w:rsidRPr="00B74702">
        <w:rPr>
          <w:rFonts w:ascii="TH SarabunPSK" w:hAnsi="TH SarabunPSK" w:cs="TH SarabunPSK" w:hint="cs"/>
          <w:sz w:val="32"/>
          <w:szCs w:val="32"/>
          <w:cs/>
        </w:rPr>
        <w:t xml:space="preserve">ส่วนที่ ๒ </w:t>
      </w:r>
      <w:r w:rsidR="00221D6C" w:rsidRPr="00B74702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หลักเกณฑ์และวิธีการประเมินบุคคล</w:t>
      </w:r>
    </w:p>
    <w:p w14:paraId="745F0489" w14:textId="7F99105A" w:rsidR="00DF02FD" w:rsidRPr="00B74702" w:rsidRDefault="00DF02FD" w:rsidP="0096514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/>
          <w:sz w:val="32"/>
          <w:szCs w:val="32"/>
          <w:cs/>
        </w:rPr>
        <w:tab/>
      </w:r>
      <w:r w:rsidRPr="00B74702">
        <w:rPr>
          <w:rFonts w:ascii="TH SarabunPSK" w:hAnsi="TH SarabunPSK" w:cs="TH SarabunPSK" w:hint="cs"/>
          <w:sz w:val="32"/>
          <w:szCs w:val="32"/>
          <w:cs/>
        </w:rPr>
        <w:t xml:space="preserve">ส่วนที่ ๓ </w:t>
      </w:r>
      <w:r w:rsidR="00221D6C" w:rsidRPr="00B74702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หลักเกณฑ์และวิธีการประเมินผลงาน</w:t>
      </w:r>
    </w:p>
    <w:p w14:paraId="7C9A594B" w14:textId="36F5E8DE" w:rsidR="00B77F4B" w:rsidRPr="00B74702" w:rsidRDefault="00B77F4B" w:rsidP="0096514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/>
          <w:sz w:val="32"/>
          <w:szCs w:val="32"/>
          <w:cs/>
        </w:rPr>
        <w:tab/>
      </w:r>
      <w:r w:rsidRPr="00B74702">
        <w:rPr>
          <w:rFonts w:ascii="TH SarabunPSK" w:hAnsi="TH SarabunPSK" w:cs="TH SarabunPSK" w:hint="cs"/>
          <w:sz w:val="32"/>
          <w:szCs w:val="32"/>
          <w:cs/>
        </w:rPr>
        <w:t>ส่วนที่ ๔ ข้อเสนอแนะเพิ่มเติม (หากมี)</w:t>
      </w:r>
    </w:p>
    <w:p w14:paraId="1E673680" w14:textId="77777777" w:rsidR="00B77F4B" w:rsidRPr="00B74702" w:rsidRDefault="00B77F4B" w:rsidP="00DF0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5A2ADD" w14:textId="77777777" w:rsidR="001D6E58" w:rsidRDefault="001D6E58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5C1B11" w14:textId="77777777" w:rsidR="001D6E58" w:rsidRDefault="001D6E58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ADDBC5" w14:textId="77777777" w:rsidR="001D6E58" w:rsidRDefault="001D6E58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767C24" w14:textId="77777777" w:rsidR="001D6E58" w:rsidRDefault="001D6E58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D95A07" w14:textId="77777777" w:rsidR="001D6E58" w:rsidRDefault="001D6E58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FB1E0B" w14:textId="77777777" w:rsidR="001D6E58" w:rsidRDefault="001D6E58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5CAE48" w14:textId="77777777" w:rsidR="001D6E58" w:rsidRDefault="001D6E58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337FF7" w14:textId="77777777" w:rsidR="001D6E58" w:rsidRDefault="001D6E58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D88D12" w14:textId="77777777" w:rsidR="0075318F" w:rsidRDefault="0075318F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D94742" w14:textId="77777777" w:rsidR="0075318F" w:rsidRDefault="0075318F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D5A122" w14:textId="10BD7EFC" w:rsidR="0075318F" w:rsidRDefault="0075318F" w:rsidP="001048E1">
      <w:p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703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lastRenderedPageBreak/>
        <w:t>ส่วนที่ ๑ องค์ประกอบของคณะกรรมก</w:t>
      </w:r>
      <w:r w:rsidR="001D6E58" w:rsidRPr="004D5703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>า</w:t>
      </w:r>
      <w:r w:rsidRPr="004D5703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>ร</w:t>
      </w:r>
    </w:p>
    <w:p w14:paraId="14E92A47" w14:textId="15FBE0D4" w:rsidR="00FE5B08" w:rsidRDefault="00B77F4B" w:rsidP="001048E1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3B4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2E6CD8" w:rsidRPr="00243B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๑. </w:t>
      </w:r>
      <w:r w:rsidRPr="00243B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คณะกรรมการประเมิน</w:t>
      </w:r>
      <w:r w:rsidR="00E22963" w:rsidRPr="00243B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บุคคลและผลงาน</w:t>
      </w:r>
      <w:r w:rsidR="00EE4C7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เพื่อ</w:t>
      </w:r>
      <w:r w:rsidRPr="00243B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แต่งตั้งให้ดำรงตำแหน่ง</w:t>
      </w:r>
      <w:r w:rsidR="00E22963" w:rsidRPr="00243B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ระดับชำนาญการ</w:t>
      </w:r>
      <w:r w:rsidR="000A3A7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="00E22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และระดับชำนาญการพิเศษ </w:t>
      </w:r>
      <w:r w:rsidR="00FE5B08" w:rsidRPr="00FE5B08">
        <w:rPr>
          <w:rFonts w:ascii="TH SarabunPSK" w:hAnsi="TH SarabunPSK" w:cs="TH SarabunPSK" w:hint="cs"/>
          <w:sz w:val="32"/>
          <w:szCs w:val="32"/>
          <w:cs/>
        </w:rPr>
        <w:t>(กรณีการย้ายและการโอน)</w:t>
      </w:r>
      <w:r w:rsidR="00FE5B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CF36656" w14:textId="6C4728F8" w:rsidR="00B77F4B" w:rsidRPr="00FE5B08" w:rsidRDefault="00FE5B08" w:rsidP="001048E1">
      <w:p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43760" w:rsidRPr="00FE5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</w:t>
      </w:r>
      <w:r w:rsidRPr="00FE5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</w:t>
      </w:r>
      <w:r w:rsidR="00D43760" w:rsidRPr="00FE5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การปรับปรุง</w:t>
      </w:r>
      <w:r w:rsidR="009F19CD" w:rsidRPr="00FE5B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9D970E9" w14:textId="7C7933DD" w:rsidR="00FE5B08" w:rsidRPr="00EB51BD" w:rsidRDefault="00FE5B08" w:rsidP="001048E1">
      <w:pPr>
        <w:tabs>
          <w:tab w:val="left" w:pos="993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51BD">
        <w:rPr>
          <w:rFonts w:ascii="TH SarabunPSK" w:hAnsi="TH SarabunPSK" w:cs="TH SarabunPSK"/>
          <w:sz w:val="32"/>
          <w:szCs w:val="32"/>
          <w:cs/>
        </w:rPr>
        <w:tab/>
      </w:r>
      <w:r w:rsidRPr="00EB51BD">
        <w:rPr>
          <w:rFonts w:ascii="TH SarabunPSK" w:hAnsi="TH SarabunPSK" w:cs="TH SarabunPSK" w:hint="cs"/>
          <w:sz w:val="32"/>
          <w:szCs w:val="32"/>
          <w:cs/>
        </w:rPr>
        <w:t>(๑) เพิ่มตำแหน่งประเภทบริหาร เป็นกรรมการในองค์ประกอบตามข้อ ๒ ก.</w:t>
      </w:r>
    </w:p>
    <w:p w14:paraId="16FEF455" w14:textId="6C24E59D" w:rsidR="00FE5B08" w:rsidRPr="00EB51BD" w:rsidRDefault="00FE5B08" w:rsidP="001048E1">
      <w:pPr>
        <w:tabs>
          <w:tab w:val="left" w:pos="993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51BD">
        <w:rPr>
          <w:rFonts w:ascii="TH SarabunPSK" w:hAnsi="TH SarabunPSK" w:cs="TH SarabunPSK"/>
          <w:sz w:val="32"/>
          <w:szCs w:val="32"/>
          <w:cs/>
        </w:rPr>
        <w:tab/>
      </w:r>
      <w:r w:rsidRPr="00EB51BD">
        <w:rPr>
          <w:rFonts w:ascii="TH SarabunPSK" w:hAnsi="TH SarabunPSK" w:cs="TH SarabunPSK" w:hint="cs"/>
          <w:sz w:val="32"/>
          <w:szCs w:val="32"/>
          <w:cs/>
        </w:rPr>
        <w:t>(๒) เปลี่ยนข้อความตามข้อ ๒ ก. จาก “และ” เป็น “หรือ”</w:t>
      </w:r>
      <w:r w:rsidRPr="00EB51BD">
        <w:rPr>
          <w:rFonts w:ascii="TH SarabunPSK" w:hAnsi="TH SarabunPSK" w:cs="TH SarabunPSK"/>
          <w:sz w:val="32"/>
          <w:szCs w:val="32"/>
          <w:cs/>
        </w:rPr>
        <w:tab/>
      </w:r>
    </w:p>
    <w:p w14:paraId="63319C22" w14:textId="47B362DE" w:rsidR="00FE5B08" w:rsidRPr="00EB51BD" w:rsidRDefault="00FE5B08" w:rsidP="001048E1">
      <w:pPr>
        <w:tabs>
          <w:tab w:val="left" w:pos="709"/>
          <w:tab w:val="left" w:pos="1134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51BD">
        <w:rPr>
          <w:rFonts w:ascii="TH SarabunPSK" w:hAnsi="TH SarabunPSK" w:cs="TH SarabunPSK"/>
          <w:sz w:val="32"/>
          <w:szCs w:val="32"/>
          <w:cs/>
        </w:rPr>
        <w:tab/>
      </w:r>
      <w:r w:rsidRPr="00EB51BD">
        <w:rPr>
          <w:rFonts w:ascii="TH SarabunPSK" w:hAnsi="TH SarabunPSK" w:cs="TH SarabunPSK" w:hint="cs"/>
          <w:sz w:val="32"/>
          <w:szCs w:val="32"/>
          <w:cs/>
        </w:rPr>
        <w:t xml:space="preserve">    (๓) ไม่กำหนดจำนวนกรรมการ ตามข้อ ๒ ข. โดยตัดคำว่า “จำนวนไม่น้อยกว่า ๒ คน” ออก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2963" w:rsidRPr="004D5703" w14:paraId="1245FA86" w14:textId="77777777" w:rsidTr="004D5703">
        <w:tc>
          <w:tcPr>
            <w:tcW w:w="9350" w:type="dxa"/>
            <w:gridSpan w:val="2"/>
            <w:shd w:val="clear" w:color="auto" w:fill="auto"/>
          </w:tcPr>
          <w:p w14:paraId="6EA02F5D" w14:textId="1026BE4B" w:rsidR="00E22963" w:rsidRPr="004D5703" w:rsidRDefault="00B77F4B" w:rsidP="004D5703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22963"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องค์ประกอบคณะกรรมการ</w:t>
            </w:r>
          </w:p>
        </w:tc>
      </w:tr>
      <w:tr w:rsidR="00E22963" w:rsidRPr="004D5703" w14:paraId="1E455F6A" w14:textId="77777777" w:rsidTr="004D5703">
        <w:tc>
          <w:tcPr>
            <w:tcW w:w="4675" w:type="dxa"/>
            <w:shd w:val="clear" w:color="auto" w:fill="auto"/>
          </w:tcPr>
          <w:p w14:paraId="21A8A459" w14:textId="1F792FAE" w:rsidR="00E22963" w:rsidRPr="004D5703" w:rsidRDefault="00E22963" w:rsidP="004D5703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 ว ๑๔/๒๕๖๔</w:t>
            </w:r>
          </w:p>
        </w:tc>
        <w:tc>
          <w:tcPr>
            <w:tcW w:w="4675" w:type="dxa"/>
            <w:shd w:val="clear" w:color="auto" w:fill="auto"/>
          </w:tcPr>
          <w:p w14:paraId="5DB5B09D" w14:textId="0F38C4F2" w:rsidR="00E22963" w:rsidRPr="004D5703" w:rsidRDefault="00E22963" w:rsidP="004D5703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</w:t>
            </w:r>
          </w:p>
        </w:tc>
      </w:tr>
      <w:tr w:rsidR="00E22963" w:rsidRPr="004D5703" w14:paraId="11967526" w14:textId="77777777" w:rsidTr="004D5703">
        <w:trPr>
          <w:trHeight w:val="410"/>
        </w:trPr>
        <w:tc>
          <w:tcPr>
            <w:tcW w:w="4675" w:type="dxa"/>
            <w:shd w:val="clear" w:color="auto" w:fill="auto"/>
          </w:tcPr>
          <w:p w14:paraId="16485DC6" w14:textId="3A409A8D" w:rsidR="00ED4636" w:rsidRPr="004D5703" w:rsidRDefault="00E22963" w:rsidP="004D5703">
            <w:pPr>
              <w:tabs>
                <w:tab w:val="left" w:pos="1134"/>
              </w:tabs>
              <w:spacing w:after="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 </w:t>
            </w:r>
            <w:proofErr w:type="spellStart"/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อ.ก.พ</w:t>
            </w:r>
            <w:proofErr w:type="spellEnd"/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กรม แต่งตั้งคณะกรรมการ ประกอบด้วย    </w:t>
            </w:r>
          </w:p>
        </w:tc>
        <w:tc>
          <w:tcPr>
            <w:tcW w:w="4675" w:type="dxa"/>
            <w:shd w:val="clear" w:color="auto" w:fill="auto"/>
          </w:tcPr>
          <w:p w14:paraId="7142251B" w14:textId="650E0F7F" w:rsidR="00E22963" w:rsidRPr="004D5703" w:rsidRDefault="00DB498A" w:rsidP="004D5703">
            <w:pPr>
              <w:tabs>
                <w:tab w:val="left" w:pos="1134"/>
              </w:tabs>
              <w:spacing w:after="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 </w:t>
            </w:r>
            <w:proofErr w:type="spellStart"/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อ.ก.พ</w:t>
            </w:r>
            <w:proofErr w:type="spellEnd"/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. กรม แต่งตั้งคณะกรรมการ ประกอบด้วย</w:t>
            </w:r>
          </w:p>
        </w:tc>
      </w:tr>
      <w:tr w:rsidR="00DB498A" w:rsidRPr="004D5703" w14:paraId="79604A31" w14:textId="77777777" w:rsidTr="004D5703">
        <w:trPr>
          <w:trHeight w:val="1111"/>
        </w:trPr>
        <w:tc>
          <w:tcPr>
            <w:tcW w:w="4675" w:type="dxa"/>
            <w:shd w:val="clear" w:color="auto" w:fill="auto"/>
          </w:tcPr>
          <w:p w14:paraId="043DED66" w14:textId="485D73BB" w:rsidR="00DB498A" w:rsidRPr="004D5703" w:rsidRDefault="00DB498A" w:rsidP="004D5703">
            <w:pPr>
              <w:tabs>
                <w:tab w:val="left" w:pos="1134"/>
              </w:tabs>
              <w:spacing w:after="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ประธานกรรมการ ซึ่งแต่งตั้งจากข้าราชการ</w:t>
            </w:r>
            <w:r w:rsidR="004E232E" w:rsidRPr="004D570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พลเรือนสามัญซึ่งดำรงตำแหน่งประเภทบริหาร หรือประเภทอำนวยการ ระดับสูง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6C908B7" w14:textId="563C8AE9" w:rsidR="00DB498A" w:rsidRPr="004D5703" w:rsidRDefault="00DB498A" w:rsidP="004D5703">
            <w:pPr>
              <w:tabs>
                <w:tab w:val="left" w:pos="11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คงเดิม -</w:t>
            </w:r>
          </w:p>
        </w:tc>
      </w:tr>
      <w:tr w:rsidR="00DB498A" w:rsidRPr="004D5703" w14:paraId="20D8FA98" w14:textId="77777777" w:rsidTr="004D5703">
        <w:tc>
          <w:tcPr>
            <w:tcW w:w="4675" w:type="dxa"/>
            <w:shd w:val="clear" w:color="auto" w:fill="auto"/>
          </w:tcPr>
          <w:p w14:paraId="51B9A7EC" w14:textId="1985CD51" w:rsidR="00DB498A" w:rsidRPr="004D5703" w:rsidRDefault="00DB498A" w:rsidP="004D5703">
            <w:pPr>
              <w:tabs>
                <w:tab w:val="left" w:pos="1134"/>
              </w:tabs>
              <w:spacing w:after="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กรรมการ จำนวนไม่น้อยกว่าสามคน แต่ไม่เกินสี่คน ซึ่งแต่งตั้งจาก</w:t>
            </w:r>
          </w:p>
          <w:p w14:paraId="5A6BF7ED" w14:textId="77777777" w:rsidR="00DB498A" w:rsidRPr="004D5703" w:rsidRDefault="00DB498A" w:rsidP="004D5703">
            <w:pPr>
              <w:tabs>
                <w:tab w:val="left" w:pos="1134"/>
              </w:tabs>
              <w:spacing w:after="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ก. ข้าราชการพลเรือนสามัญซึ่งดำรงตำแหน่งประเภทอำนวยการ ระดับต้นขึ้นไป และ</w:t>
            </w:r>
          </w:p>
          <w:p w14:paraId="2A51327E" w14:textId="4EDC992C" w:rsidR="00DB498A" w:rsidRPr="004D5703" w:rsidRDefault="00DB498A" w:rsidP="004D5703">
            <w:pPr>
              <w:tabs>
                <w:tab w:val="left" w:pos="1134"/>
              </w:tabs>
              <w:spacing w:after="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ข. ข้าราชการพลเรือนสามัญซึ่งดำรงตำแหน่ง</w:t>
            </w:r>
            <w:r w:rsidRPr="004D570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หรือเคยดำรงตำแหน่งประเภทวิชาการในระดับไม่ต่ำกว่า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ระดับตำแหน่งที่จะย้ายและอยู่ในสายงานเดียวกัน</w:t>
            </w:r>
            <w:r w:rsidR="009F19CD" w:rsidRPr="004D570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570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หรือสายงานที่จัดอยู่ในกลุ่มตำแหน่งเดียวกันกับสายงานที่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จะย้าย จำนวนไม่น้อยกว่า ๒ คน</w:t>
            </w:r>
          </w:p>
        </w:tc>
        <w:tc>
          <w:tcPr>
            <w:tcW w:w="4675" w:type="dxa"/>
            <w:shd w:val="clear" w:color="auto" w:fill="auto"/>
          </w:tcPr>
          <w:p w14:paraId="01EA524A" w14:textId="595E87FF" w:rsidR="00DB498A" w:rsidRPr="004D5703" w:rsidRDefault="00DB498A" w:rsidP="004D5703">
            <w:pPr>
              <w:tabs>
                <w:tab w:val="left" w:pos="1134"/>
              </w:tabs>
              <w:spacing w:after="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กรรมการ จำนวนไม่น้อยกว่าสามคน แต่ไม่เกินสี่คน ซึ่งแต่งตั้งจาก</w:t>
            </w:r>
          </w:p>
          <w:p w14:paraId="1563A512" w14:textId="0D00A397" w:rsidR="00DB498A" w:rsidRPr="004D5703" w:rsidRDefault="00DB498A" w:rsidP="004D5703">
            <w:pPr>
              <w:tabs>
                <w:tab w:val="left" w:pos="1134"/>
              </w:tabs>
              <w:spacing w:after="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ก. ข้าราชการพลเรือนสามัญซึ่งดำรงตำแหน่ง</w:t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ประเภทบริหาร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60C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ประเภทอำนวยการ ระดับต้นขึ้นไป 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(เปลี่ยนจาก “และ” เป็น </w:t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80AC94B" w14:textId="7FED1C19" w:rsidR="00DB498A" w:rsidRPr="004D5703" w:rsidRDefault="00DB498A" w:rsidP="004D5703">
            <w:pPr>
              <w:tabs>
                <w:tab w:val="left" w:pos="1134"/>
              </w:tabs>
              <w:spacing w:after="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ข. ข้าราชการพลเรือนสามัญซึ่งดำรงตำแหน่ง</w:t>
            </w:r>
            <w:r w:rsidRPr="004D570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หรือเคยดำรงตำแหน่งประเภทวิชาการในระดับไม่ต่ำกว่า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ตำแหน่งที่จะย้ายและอยู่ในสายงานเดียวกันหรือสายงานที่จัดอยู่ในกลุ่มตำแหน่งเดียวกันกับสายงาน</w:t>
            </w:r>
            <w:r w:rsidR="009F19CD" w:rsidRPr="004D570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ที่จะย้าย </w:t>
            </w:r>
            <w:r w:rsidRPr="004D570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จำนวนไม่น้อยกว่า ๒ คน</w:t>
            </w:r>
          </w:p>
        </w:tc>
      </w:tr>
    </w:tbl>
    <w:p w14:paraId="783751E7" w14:textId="62FFED81" w:rsidR="00560FB6" w:rsidRDefault="00560FB6" w:rsidP="001048E1">
      <w:pPr>
        <w:tabs>
          <w:tab w:val="left" w:pos="1134"/>
        </w:tabs>
        <w:spacing w:before="120" w:after="0" w:line="216" w:lineRule="auto"/>
        <w:rPr>
          <w:rFonts w:ascii="TH SarabunPSK" w:hAnsi="TH SarabunPSK" w:cs="TH SarabunPSK"/>
          <w:sz w:val="32"/>
          <w:szCs w:val="32"/>
        </w:rPr>
      </w:pPr>
      <w:r w:rsidRPr="00D94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ท่านเห็นว่าข้อเสนอดังกล่าว มีความเหมาะสมหรือไม่ อย่างไร </w:t>
      </w:r>
    </w:p>
    <w:p w14:paraId="530B168F" w14:textId="473BB07D" w:rsidR="00560FB6" w:rsidRPr="00243B4D" w:rsidRDefault="00560FB6" w:rsidP="001048E1">
      <w:pPr>
        <w:tabs>
          <w:tab w:val="left" w:pos="709"/>
          <w:tab w:val="left" w:pos="1134"/>
        </w:tabs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43B4D">
        <w:rPr>
          <w:rFonts w:ascii="TH SarabunPSK" w:hAnsi="TH SarabunPSK" w:cs="TH SarabunPSK" w:hint="cs"/>
          <w:b/>
          <w:bCs/>
          <w:sz w:val="32"/>
          <w:szCs w:val="32"/>
          <w:cs/>
        </w:rPr>
        <w:t>(๑) การเพิ่มตำแหน่งประเภทบริหาร เป็นกรรมการในองค์ประกอบตามข้อ ๒ ก.</w:t>
      </w:r>
    </w:p>
    <w:p w14:paraId="27E5B5B2" w14:textId="5A7050A9" w:rsidR="00243B4D" w:rsidRDefault="00CB37B6" w:rsidP="001048E1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2C6FD9" wp14:editId="39144A39">
                <wp:simplePos x="0" y="0"/>
                <wp:positionH relativeFrom="column">
                  <wp:posOffset>481330</wp:posOffset>
                </wp:positionH>
                <wp:positionV relativeFrom="paragraph">
                  <wp:posOffset>36830</wp:posOffset>
                </wp:positionV>
                <wp:extent cx="166370" cy="175260"/>
                <wp:effectExtent l="0" t="0" r="5080" b="0"/>
                <wp:wrapNone/>
                <wp:docPr id="7076605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2D3C" id="Rectangle 20" o:spid="_x0000_s1026" style="position:absolute;margin-left:37.9pt;margin-top:2.9pt;width:13.1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NzTL3d0AAAAHAQAADwAAAGRycy9k&#10;b3ducmV2LnhtbEyPT0vEMBDF74LfIYzgZXFTd/1bO11EEEFY1LoHj2kzNsFmUpp0t/vtTU96Gh7v&#10;8d5vis3kOrGnIVjPCJfLDARx47XlFmH3+XxxByJExVp1ngnhSAE25elJoXLtD/xB+yq2IpVwyBWC&#10;ibHPpQyNIafC0vfEyfv2g1MxyaGVelCHVO46ucqyG+mU5bRgVE9PhpqfanQI9v5Yvb3sFu9tbaet&#10;Wgxfr6PxiOdn0+MDiEhT/AvDjJ/QoUxMtR9ZB9Eh3F4n8ogwn9nOVum1GmG9vgJZFvI/f/kL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NzTL3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243B4D">
        <w:rPr>
          <w:rFonts w:ascii="TH SarabunPSK" w:hAnsi="TH SarabunPSK" w:cs="TH SarabunPSK"/>
          <w:sz w:val="32"/>
          <w:szCs w:val="32"/>
          <w:cs/>
        </w:rPr>
        <w:tab/>
      </w:r>
      <w:r w:rsidR="00243B4D">
        <w:rPr>
          <w:rFonts w:ascii="TH SarabunPSK" w:hAnsi="TH SarabunPSK" w:cs="TH SarabunPSK" w:hint="cs"/>
          <w:sz w:val="32"/>
          <w:szCs w:val="32"/>
          <w:cs/>
        </w:rPr>
        <w:t xml:space="preserve">       เหมาะสม</w:t>
      </w:r>
      <w:r w:rsidR="00243B4D">
        <w:rPr>
          <w:rFonts w:ascii="TH SarabunPSK" w:hAnsi="TH SarabunPSK" w:cs="TH SarabunPSK"/>
          <w:sz w:val="32"/>
          <w:szCs w:val="32"/>
          <w:cs/>
        </w:rPr>
        <w:tab/>
      </w:r>
      <w:r w:rsidR="00243B4D">
        <w:rPr>
          <w:rFonts w:ascii="TH SarabunPSK" w:hAnsi="TH SarabunPSK" w:cs="TH SarabunPSK"/>
          <w:sz w:val="32"/>
          <w:szCs w:val="32"/>
          <w:cs/>
        </w:rPr>
        <w:tab/>
      </w:r>
      <w:r w:rsidR="00243B4D">
        <w:rPr>
          <w:rFonts w:ascii="TH SarabunPSK" w:hAnsi="TH SarabunPSK" w:cs="TH SarabunPSK" w:hint="cs"/>
          <w:sz w:val="32"/>
          <w:szCs w:val="32"/>
          <w:cs/>
        </w:rPr>
        <w:t>โปรดระบุเหตุผล .................................................................................................</w:t>
      </w:r>
    </w:p>
    <w:p w14:paraId="0B7EEE52" w14:textId="18AC5BA0" w:rsidR="00560FB6" w:rsidRDefault="00CB37B6" w:rsidP="001048E1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5FD45" wp14:editId="4C9C0659">
                <wp:simplePos x="0" y="0"/>
                <wp:positionH relativeFrom="column">
                  <wp:posOffset>480060</wp:posOffset>
                </wp:positionH>
                <wp:positionV relativeFrom="paragraph">
                  <wp:posOffset>24765</wp:posOffset>
                </wp:positionV>
                <wp:extent cx="166370" cy="175260"/>
                <wp:effectExtent l="0" t="0" r="5080" b="0"/>
                <wp:wrapNone/>
                <wp:docPr id="125764610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3155" id="Rectangle 19" o:spid="_x0000_s1026" style="position:absolute;margin-left:37.8pt;margin-top:1.95pt;width:13.1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WzQcPd0AAAAHAQAADwAAAGRycy9k&#10;b3ducmV2LnhtbEyPQUvEMBSE74L/ITzBy+KmVXZ1a9NFBBEEUesePL42zybYJKVJd7v/3rcnPQ4z&#10;zHxTbmfXiz2N0QavIF9mIMi3QVvfKdh9Pl3dgYgJvcY+eFJwpAjb6vysxEKHg/+gfZ06wSU+FqjA&#10;pDQUUsbWkMO4DAN59r7D6DCxHDupRzxwuevldZatpUPrecHgQI+G2p96cgrs5li/Pe8W711j51dc&#10;jF8vkwlKXV7MD/cgEs3pLwwnfEaHipmaMHkdRa/gdrXmpIKbDYiTneX8pGGdr0BWpfzPX/0C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WzQcP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560FB6">
        <w:rPr>
          <w:rFonts w:ascii="TH SarabunPSK" w:hAnsi="TH SarabunPSK" w:cs="TH SarabunPSK"/>
          <w:sz w:val="32"/>
          <w:szCs w:val="32"/>
          <w:cs/>
        </w:rPr>
        <w:tab/>
      </w:r>
      <w:r w:rsidR="00560FB6"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</w:t>
      </w:r>
      <w:r w:rsidR="0098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FB6">
        <w:rPr>
          <w:rFonts w:ascii="TH SarabunPSK" w:hAnsi="TH SarabunPSK" w:cs="TH SarabunPSK" w:hint="cs"/>
          <w:sz w:val="32"/>
          <w:szCs w:val="32"/>
          <w:cs/>
        </w:rPr>
        <w:t>และข้อเสนอแนะ ......................................................................</w:t>
      </w:r>
    </w:p>
    <w:p w14:paraId="414042C6" w14:textId="65D12576" w:rsidR="00560FB6" w:rsidRPr="00243B4D" w:rsidRDefault="00560FB6" w:rsidP="001048E1">
      <w:pPr>
        <w:tabs>
          <w:tab w:val="left" w:pos="709"/>
          <w:tab w:val="left" w:pos="1134"/>
        </w:tabs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43B4D">
        <w:rPr>
          <w:rFonts w:ascii="TH SarabunPSK" w:hAnsi="TH SarabunPSK" w:cs="TH SarabunPSK" w:hint="cs"/>
          <w:b/>
          <w:bCs/>
          <w:sz w:val="32"/>
          <w:szCs w:val="32"/>
          <w:cs/>
        </w:rPr>
        <w:t>(๒) การเปลี่ยนข้อความตามข้อ ๒ ก. จาก “และ” เป็น “หรือ”</w:t>
      </w:r>
      <w:r w:rsidRPr="00243B4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CAD4760" w14:textId="0B13A590" w:rsidR="00243B4D" w:rsidRDefault="00CB37B6" w:rsidP="001048E1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0D61A" wp14:editId="48E818FE">
                <wp:simplePos x="0" y="0"/>
                <wp:positionH relativeFrom="column">
                  <wp:posOffset>481330</wp:posOffset>
                </wp:positionH>
                <wp:positionV relativeFrom="paragraph">
                  <wp:posOffset>36830</wp:posOffset>
                </wp:positionV>
                <wp:extent cx="166370" cy="175260"/>
                <wp:effectExtent l="0" t="0" r="5080" b="0"/>
                <wp:wrapNone/>
                <wp:docPr id="2385209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28B33" id="Rectangle 18" o:spid="_x0000_s1026" style="position:absolute;margin-left:37.9pt;margin-top:2.9pt;width:13.1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NzTL3d0AAAAHAQAADwAAAGRycy9k&#10;b3ducmV2LnhtbEyPT0vEMBDF74LfIYzgZXFTd/1bO11EEEFY1LoHj2kzNsFmUpp0t/vtTU96Gh7v&#10;8d5vis3kOrGnIVjPCJfLDARx47XlFmH3+XxxByJExVp1ngnhSAE25elJoXLtD/xB+yq2IpVwyBWC&#10;ibHPpQyNIafC0vfEyfv2g1MxyaGVelCHVO46ucqyG+mU5bRgVE9PhpqfanQI9v5Yvb3sFu9tbaet&#10;Wgxfr6PxiOdn0+MDiEhT/AvDjJ/QoUxMtR9ZB9Eh3F4n8ogwn9nOVum1GmG9vgJZFvI/f/kL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NzTL3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243B4D">
        <w:rPr>
          <w:rFonts w:ascii="TH SarabunPSK" w:hAnsi="TH SarabunPSK" w:cs="TH SarabunPSK"/>
          <w:sz w:val="32"/>
          <w:szCs w:val="32"/>
          <w:cs/>
        </w:rPr>
        <w:tab/>
      </w:r>
      <w:r w:rsidR="00243B4D">
        <w:rPr>
          <w:rFonts w:ascii="TH SarabunPSK" w:hAnsi="TH SarabunPSK" w:cs="TH SarabunPSK" w:hint="cs"/>
          <w:sz w:val="32"/>
          <w:szCs w:val="32"/>
          <w:cs/>
        </w:rPr>
        <w:t xml:space="preserve">       เหมาะสม</w:t>
      </w:r>
      <w:r w:rsidR="00243B4D">
        <w:rPr>
          <w:rFonts w:ascii="TH SarabunPSK" w:hAnsi="TH SarabunPSK" w:cs="TH SarabunPSK"/>
          <w:sz w:val="32"/>
          <w:szCs w:val="32"/>
          <w:cs/>
        </w:rPr>
        <w:tab/>
      </w:r>
      <w:r w:rsidR="00243B4D">
        <w:rPr>
          <w:rFonts w:ascii="TH SarabunPSK" w:hAnsi="TH SarabunPSK" w:cs="TH SarabunPSK"/>
          <w:sz w:val="32"/>
          <w:szCs w:val="32"/>
          <w:cs/>
        </w:rPr>
        <w:tab/>
      </w:r>
      <w:r w:rsidR="00243B4D">
        <w:rPr>
          <w:rFonts w:ascii="TH SarabunPSK" w:hAnsi="TH SarabunPSK" w:cs="TH SarabunPSK" w:hint="cs"/>
          <w:sz w:val="32"/>
          <w:szCs w:val="32"/>
          <w:cs/>
        </w:rPr>
        <w:t>โปรดระบุเหตุผล .................................................................................................</w:t>
      </w:r>
    </w:p>
    <w:p w14:paraId="5F1B194A" w14:textId="1921727D" w:rsidR="00534C45" w:rsidRDefault="00CB37B6" w:rsidP="001048E1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CC881" wp14:editId="5175393B">
                <wp:simplePos x="0" y="0"/>
                <wp:positionH relativeFrom="column">
                  <wp:posOffset>480060</wp:posOffset>
                </wp:positionH>
                <wp:positionV relativeFrom="paragraph">
                  <wp:posOffset>24765</wp:posOffset>
                </wp:positionV>
                <wp:extent cx="166370" cy="175260"/>
                <wp:effectExtent l="0" t="0" r="5080" b="0"/>
                <wp:wrapNone/>
                <wp:docPr id="4423950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613C9" id="Rectangle 17" o:spid="_x0000_s1026" style="position:absolute;margin-left:37.8pt;margin-top:1.95pt;width:13.1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WzQcPd0AAAAHAQAADwAAAGRycy9k&#10;b3ducmV2LnhtbEyPQUvEMBSE74L/ITzBy+KmVXZ1a9NFBBEEUesePL42zybYJKVJd7v/3rcnPQ4z&#10;zHxTbmfXiz2N0QavIF9mIMi3QVvfKdh9Pl3dgYgJvcY+eFJwpAjb6vysxEKHg/+gfZ06wSU+FqjA&#10;pDQUUsbWkMO4DAN59r7D6DCxHDupRzxwuevldZatpUPrecHgQI+G2p96cgrs5li/Pe8W711j51dc&#10;jF8vkwlKXV7MD/cgEs3pLwwnfEaHipmaMHkdRa/gdrXmpIKbDYiTneX8pGGdr0BWpfzPX/0C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WzQcP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534C45">
        <w:rPr>
          <w:rFonts w:ascii="TH SarabunPSK" w:hAnsi="TH SarabunPSK" w:cs="TH SarabunPSK"/>
          <w:sz w:val="32"/>
          <w:szCs w:val="32"/>
          <w:cs/>
        </w:rPr>
        <w:tab/>
      </w:r>
      <w:r w:rsidR="00534C45"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2CA603A9" w14:textId="77777777" w:rsidR="00FE5B08" w:rsidRDefault="00534C45" w:rsidP="001048E1">
      <w:pPr>
        <w:tabs>
          <w:tab w:val="left" w:pos="709"/>
          <w:tab w:val="left" w:pos="1134"/>
        </w:tabs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0FB6" w:rsidRPr="00243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(๓) ไม่กำหนดจำนวนกรรมการ ตามข้อ ๒ ข. </w:t>
      </w:r>
      <w:r w:rsidR="00FE5B08">
        <w:rPr>
          <w:rFonts w:ascii="TH SarabunPSK" w:hAnsi="TH SarabunPSK" w:cs="TH SarabunPSK" w:hint="cs"/>
          <w:sz w:val="32"/>
          <w:szCs w:val="32"/>
          <w:cs/>
        </w:rPr>
        <w:t>โดยตัดคำว่า “จำนวนไม่น้อยกว่า ๒ คน” ออก</w:t>
      </w:r>
    </w:p>
    <w:p w14:paraId="7700EC3E" w14:textId="74A03C47" w:rsidR="00243B4D" w:rsidRDefault="00CB37B6" w:rsidP="001048E1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4E2AB" wp14:editId="0EB5EF0B">
                <wp:simplePos x="0" y="0"/>
                <wp:positionH relativeFrom="column">
                  <wp:posOffset>481330</wp:posOffset>
                </wp:positionH>
                <wp:positionV relativeFrom="paragraph">
                  <wp:posOffset>36830</wp:posOffset>
                </wp:positionV>
                <wp:extent cx="166370" cy="175260"/>
                <wp:effectExtent l="0" t="0" r="5080" b="0"/>
                <wp:wrapNone/>
                <wp:docPr id="20203363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D018E" id="Rectangle 16" o:spid="_x0000_s1026" style="position:absolute;margin-left:37.9pt;margin-top:2.9pt;width:13.1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NzTL3d0AAAAHAQAADwAAAGRycy9k&#10;b3ducmV2LnhtbEyPT0vEMBDF74LfIYzgZXFTd/1bO11EEEFY1LoHj2kzNsFmUpp0t/vtTU96Gh7v&#10;8d5vis3kOrGnIVjPCJfLDARx47XlFmH3+XxxByJExVp1ngnhSAE25elJoXLtD/xB+yq2IpVwyBWC&#10;ibHPpQyNIafC0vfEyfv2g1MxyaGVelCHVO46ucqyG+mU5bRgVE9PhpqfanQI9v5Yvb3sFu9tbaet&#10;Wgxfr6PxiOdn0+MDiEhT/AvDjJ/QoUxMtR9ZB9Eh3F4n8ogwn9nOVum1GmG9vgJZFvI/f/kL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NzTL3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560FB6">
        <w:rPr>
          <w:rFonts w:ascii="TH SarabunPSK" w:hAnsi="TH SarabunPSK" w:cs="TH SarabunPSK"/>
          <w:sz w:val="32"/>
          <w:szCs w:val="32"/>
          <w:cs/>
        </w:rPr>
        <w:tab/>
      </w:r>
      <w:r w:rsidR="00243B4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60FB6"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 w:rsidR="00243B4D">
        <w:rPr>
          <w:rFonts w:ascii="TH SarabunPSK" w:hAnsi="TH SarabunPSK" w:cs="TH SarabunPSK"/>
          <w:sz w:val="32"/>
          <w:szCs w:val="32"/>
          <w:cs/>
        </w:rPr>
        <w:tab/>
      </w:r>
      <w:r w:rsidR="00243B4D">
        <w:rPr>
          <w:rFonts w:ascii="TH SarabunPSK" w:hAnsi="TH SarabunPSK" w:cs="TH SarabunPSK"/>
          <w:sz w:val="32"/>
          <w:szCs w:val="32"/>
          <w:cs/>
        </w:rPr>
        <w:tab/>
      </w:r>
      <w:r w:rsidR="00243B4D">
        <w:rPr>
          <w:rFonts w:ascii="TH SarabunPSK" w:hAnsi="TH SarabunPSK" w:cs="TH SarabunPSK" w:hint="cs"/>
          <w:sz w:val="32"/>
          <w:szCs w:val="32"/>
          <w:cs/>
        </w:rPr>
        <w:t>โปรดระบุเหตุผล .................................................................................................</w:t>
      </w:r>
    </w:p>
    <w:p w14:paraId="6592BCF9" w14:textId="1338C873" w:rsidR="00560FB6" w:rsidRDefault="00CB37B6" w:rsidP="001048E1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044489" wp14:editId="159F16C2">
                <wp:simplePos x="0" y="0"/>
                <wp:positionH relativeFrom="column">
                  <wp:posOffset>480060</wp:posOffset>
                </wp:positionH>
                <wp:positionV relativeFrom="paragraph">
                  <wp:posOffset>24765</wp:posOffset>
                </wp:positionV>
                <wp:extent cx="166370" cy="175260"/>
                <wp:effectExtent l="0" t="0" r="5080" b="0"/>
                <wp:wrapNone/>
                <wp:docPr id="204534306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FC19" id="Rectangle 15" o:spid="_x0000_s1026" style="position:absolute;margin-left:37.8pt;margin-top:1.95pt;width:13.1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WzQcPd0AAAAHAQAADwAAAGRycy9k&#10;b3ducmV2LnhtbEyPQUvEMBSE74L/ITzBy+KmVXZ1a9NFBBEEUesePL42zybYJKVJd7v/3rcnPQ4z&#10;zHxTbmfXiz2N0QavIF9mIMi3QVvfKdh9Pl3dgYgJvcY+eFJwpAjb6vysxEKHg/+gfZ06wSU+FqjA&#10;pDQUUsbWkMO4DAN59r7D6DCxHDupRzxwuevldZatpUPrecHgQI+G2p96cgrs5li/Pe8W711j51dc&#10;jF8vkwlKXV7MD/cgEs3pLwwnfEaHipmaMHkdRa/gdrXmpIKbDYiTneX8pGGdr0BWpfzPX/0C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WzQcP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560FB6">
        <w:rPr>
          <w:rFonts w:ascii="TH SarabunPSK" w:hAnsi="TH SarabunPSK" w:cs="TH SarabunPSK"/>
          <w:sz w:val="32"/>
          <w:szCs w:val="32"/>
          <w:cs/>
        </w:rPr>
        <w:tab/>
      </w:r>
      <w:r w:rsidR="00560FB6"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</w:t>
      </w:r>
      <w:r w:rsidR="0098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FB6">
        <w:rPr>
          <w:rFonts w:ascii="TH SarabunPSK" w:hAnsi="TH SarabunPSK" w:cs="TH SarabunPSK" w:hint="cs"/>
          <w:sz w:val="32"/>
          <w:szCs w:val="32"/>
          <w:cs/>
        </w:rPr>
        <w:t>และข้อเสนอแนะ ......................................................................</w:t>
      </w:r>
    </w:p>
    <w:p w14:paraId="0167969A" w14:textId="428911AC" w:rsidR="00EE4C78" w:rsidRDefault="00B07678" w:rsidP="00EE4C7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3B4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="00EB73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243B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องค์ประกอบของ</w:t>
      </w:r>
      <w:r w:rsidRPr="00243B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คณะกรรมการประเมินบุคคล</w:t>
      </w:r>
      <w:r w:rsidR="00EE4C7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เพื่อ</w:t>
      </w:r>
      <w:r w:rsidRPr="00243B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แต่งตั้งให้ดำรงตำแหน่งระดับชำนาญการ</w:t>
      </w:r>
      <w:r w:rsidR="00A1627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และระดับชำนาญการพิเศษ </w:t>
      </w:r>
      <w:r w:rsidR="00EE4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(กรณีการเลื่อน) </w:t>
      </w:r>
    </w:p>
    <w:p w14:paraId="38DB7D04" w14:textId="57407EAB" w:rsidR="00B07678" w:rsidRDefault="00EE4C78" w:rsidP="00EE4C7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4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B07678" w:rsidRPr="00EE4C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ข้อเสนอแนวทางการปรับปรุง</w:t>
      </w:r>
      <w:r w:rsidR="009F19CD" w:rsidRPr="00EE4C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4E5D56F4" w14:textId="7879A2AD" w:rsidR="00EE4C78" w:rsidRPr="00EB51BD" w:rsidRDefault="00EE4C78" w:rsidP="00EE4C7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1BD">
        <w:rPr>
          <w:rFonts w:ascii="TH SarabunPSK" w:hAnsi="TH SarabunPSK" w:cs="TH SarabunPSK" w:hint="cs"/>
          <w:sz w:val="32"/>
          <w:szCs w:val="32"/>
          <w:cs/>
        </w:rPr>
        <w:t xml:space="preserve">   - เพิ่มตำแหน่งประเภทบริหาร เป็นกรรมการในองค์ประกอบตามข้อ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07678" w:rsidRPr="004D5703" w14:paraId="019C3DD5" w14:textId="77777777" w:rsidTr="004D5703">
        <w:tc>
          <w:tcPr>
            <w:tcW w:w="9350" w:type="dxa"/>
            <w:gridSpan w:val="2"/>
            <w:shd w:val="clear" w:color="auto" w:fill="auto"/>
          </w:tcPr>
          <w:p w14:paraId="66EBDD78" w14:textId="77777777" w:rsidR="00B07678" w:rsidRPr="004D5703" w:rsidRDefault="00B07678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องค์ประกอบคณะกรรมการ</w:t>
            </w:r>
          </w:p>
        </w:tc>
      </w:tr>
      <w:tr w:rsidR="00B07678" w:rsidRPr="004D5703" w14:paraId="0564DC32" w14:textId="77777777" w:rsidTr="004D5703">
        <w:tc>
          <w:tcPr>
            <w:tcW w:w="4675" w:type="dxa"/>
            <w:shd w:val="clear" w:color="auto" w:fill="auto"/>
          </w:tcPr>
          <w:p w14:paraId="61FCC3CF" w14:textId="301EF395" w:rsidR="00B07678" w:rsidRPr="004D5703" w:rsidRDefault="00B07678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 ว ๑๔/๒๕๖๔</w:t>
            </w:r>
          </w:p>
        </w:tc>
        <w:tc>
          <w:tcPr>
            <w:tcW w:w="4675" w:type="dxa"/>
            <w:shd w:val="clear" w:color="auto" w:fill="auto"/>
          </w:tcPr>
          <w:p w14:paraId="38F0B537" w14:textId="77777777" w:rsidR="00B07678" w:rsidRPr="004D5703" w:rsidRDefault="00B07678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</w:t>
            </w:r>
          </w:p>
        </w:tc>
      </w:tr>
      <w:tr w:rsidR="00B07678" w:rsidRPr="004D5703" w14:paraId="5C09A0D3" w14:textId="77777777" w:rsidTr="004D5703">
        <w:trPr>
          <w:trHeight w:val="410"/>
        </w:trPr>
        <w:tc>
          <w:tcPr>
            <w:tcW w:w="4675" w:type="dxa"/>
            <w:shd w:val="clear" w:color="auto" w:fill="auto"/>
          </w:tcPr>
          <w:p w14:paraId="09601C25" w14:textId="77777777" w:rsidR="00B07678" w:rsidRPr="004D5703" w:rsidRDefault="00B07678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 </w:t>
            </w:r>
            <w:proofErr w:type="spellStart"/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อ.ก.พ</w:t>
            </w:r>
            <w:proofErr w:type="spellEnd"/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กรม แต่งตั้งคณะกรรมการ ประกอบด้วย    </w:t>
            </w:r>
          </w:p>
        </w:tc>
        <w:tc>
          <w:tcPr>
            <w:tcW w:w="4675" w:type="dxa"/>
            <w:shd w:val="clear" w:color="auto" w:fill="auto"/>
          </w:tcPr>
          <w:p w14:paraId="472470D6" w14:textId="77777777" w:rsidR="00B07678" w:rsidRPr="004D5703" w:rsidRDefault="00B07678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 </w:t>
            </w:r>
            <w:proofErr w:type="spellStart"/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อ.ก.พ</w:t>
            </w:r>
            <w:proofErr w:type="spellEnd"/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. กรม แต่งตั้งคณะกรรมการ ประกอบด้วย</w:t>
            </w:r>
          </w:p>
        </w:tc>
      </w:tr>
      <w:tr w:rsidR="00B07678" w:rsidRPr="004D5703" w14:paraId="42969BC7" w14:textId="77777777" w:rsidTr="004D5703">
        <w:trPr>
          <w:trHeight w:val="1111"/>
        </w:trPr>
        <w:tc>
          <w:tcPr>
            <w:tcW w:w="4675" w:type="dxa"/>
            <w:shd w:val="clear" w:color="auto" w:fill="auto"/>
          </w:tcPr>
          <w:p w14:paraId="786BABBF" w14:textId="4D64106B" w:rsidR="00B07678" w:rsidRPr="004D5703" w:rsidRDefault="00B07678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4D570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ประธานกรรมการ ซึ่งแต่งตั้งจากข้าราชการพลเรือน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สามัญผู้ดำรงตำแหน่งประเภทบริหาร ประเภทอำนวยการ ระดับสูง หรือประเภทวิชาการไม่ต่ำกว่าระดับเชี่ยวชาญ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5A8AA35" w14:textId="77777777" w:rsidR="00B07678" w:rsidRPr="004D5703" w:rsidRDefault="00B07678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คงเดิม -</w:t>
            </w:r>
          </w:p>
        </w:tc>
      </w:tr>
      <w:tr w:rsidR="00B07678" w:rsidRPr="004D5703" w14:paraId="21D48D61" w14:textId="77777777" w:rsidTr="004D5703">
        <w:tc>
          <w:tcPr>
            <w:tcW w:w="4675" w:type="dxa"/>
            <w:shd w:val="clear" w:color="auto" w:fill="auto"/>
          </w:tcPr>
          <w:p w14:paraId="328E24D0" w14:textId="5244F9C5" w:rsidR="00B07678" w:rsidRPr="004D5703" w:rsidRDefault="00B07678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กรรมการ ซึ่งแต่งตั้งจากข้าราชการพลเรือนสามัญ</w:t>
            </w:r>
            <w:r w:rsidR="009F19CD" w:rsidRPr="004D570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ผู้ดำรงตำแหน่งประเภทอำนวยการ หรือประเภทวิชาการไม่ต่ำกว่าระดับชำนาญการพิเศษ จำนวน</w:t>
            </w:r>
            <w:r w:rsidR="009F19CD" w:rsidRPr="004D570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๒ คน        </w:t>
            </w:r>
          </w:p>
        </w:tc>
        <w:tc>
          <w:tcPr>
            <w:tcW w:w="4675" w:type="dxa"/>
            <w:shd w:val="clear" w:color="auto" w:fill="auto"/>
          </w:tcPr>
          <w:p w14:paraId="28856DDD" w14:textId="3152D833" w:rsidR="00B07678" w:rsidRPr="004D5703" w:rsidRDefault="00B07678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กรรมการ ซึ่งแต่งตั้งจากข้าราชการพลเรือนสามัญ</w:t>
            </w:r>
            <w:r w:rsidR="00A1627E" w:rsidRPr="004D570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ผู้ดำรง</w:t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ตำแหน่งประเภทบริหาร</w:t>
            </w:r>
            <w:r w:rsidR="00360CA4" w:rsidRPr="00360C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ประเภทอำนวยการ หรือประเภทวิชาการไม่ต่ำกว่าระดับชำนาญการพิเศษ จำนวนไม่น้อยกว่า ๒ คน        </w:t>
            </w:r>
          </w:p>
        </w:tc>
      </w:tr>
    </w:tbl>
    <w:p w14:paraId="724090C3" w14:textId="7F2C5683" w:rsidR="00B07678" w:rsidRPr="00B07678" w:rsidRDefault="00B07678" w:rsidP="009F19CD">
      <w:pPr>
        <w:tabs>
          <w:tab w:val="left" w:pos="1134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1048E1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คำถาม</w:t>
      </w:r>
      <w:r w:rsidRPr="009F19C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ท่านเห็นว่าข้อเสนอ</w:t>
      </w:r>
      <w:r w:rsidR="009F19CD" w:rsidRPr="009F19CD">
        <w:rPr>
          <w:rFonts w:ascii="TH SarabunPSK" w:hAnsi="TH SarabunPSK" w:cs="TH SarabunPSK" w:hint="cs"/>
          <w:spacing w:val="-6"/>
          <w:sz w:val="32"/>
          <w:szCs w:val="32"/>
          <w:cs/>
        </w:rPr>
        <w:t>ดังก</w:t>
      </w:r>
      <w:r w:rsidRPr="009F19CD">
        <w:rPr>
          <w:rFonts w:ascii="TH SarabunPSK" w:hAnsi="TH SarabunPSK" w:cs="TH SarabunPSK" w:hint="cs"/>
          <w:spacing w:val="-6"/>
          <w:sz w:val="32"/>
          <w:szCs w:val="32"/>
          <w:cs/>
        </w:rPr>
        <w:t>ล่าว</w:t>
      </w:r>
      <w:r w:rsidR="004C0C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07678">
        <w:rPr>
          <w:rFonts w:ascii="TH SarabunPSK" w:hAnsi="TH SarabunPSK" w:cs="TH SarabunPSK" w:hint="cs"/>
          <w:sz w:val="32"/>
          <w:szCs w:val="32"/>
          <w:cs/>
        </w:rPr>
        <w:t xml:space="preserve">มีความเหมาะสมหรือไม่ อย่างไร </w:t>
      </w:r>
    </w:p>
    <w:p w14:paraId="092D672A" w14:textId="3BA751D9" w:rsidR="00B07678" w:rsidRDefault="00CB37B6" w:rsidP="00B076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A99762" wp14:editId="58C293A7">
                <wp:simplePos x="0" y="0"/>
                <wp:positionH relativeFrom="column">
                  <wp:posOffset>481330</wp:posOffset>
                </wp:positionH>
                <wp:positionV relativeFrom="paragraph">
                  <wp:posOffset>36830</wp:posOffset>
                </wp:positionV>
                <wp:extent cx="166370" cy="175260"/>
                <wp:effectExtent l="0" t="0" r="5080" b="0"/>
                <wp:wrapNone/>
                <wp:docPr id="7419055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E479" id="Rectangle 14" o:spid="_x0000_s1026" style="position:absolute;margin-left:37.9pt;margin-top:2.9pt;width:13.1pt;height:1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NzTL3d0AAAAHAQAADwAAAGRycy9k&#10;b3ducmV2LnhtbEyPT0vEMBDF74LfIYzgZXFTd/1bO11EEEFY1LoHj2kzNsFmUpp0t/vtTU96Gh7v&#10;8d5vis3kOrGnIVjPCJfLDARx47XlFmH3+XxxByJExVp1ngnhSAE25elJoXLtD/xB+yq2IpVwyBWC&#10;ibHPpQyNIafC0vfEyfv2g1MxyaGVelCHVO46ucqyG+mU5bRgVE9PhpqfanQI9v5Yvb3sFu9tbaet&#10;Wgxfr6PxiOdn0+MDiEhT/AvDjJ/QoUxMtR9ZB9Eh3F4n8ogwn9nOVum1GmG9vgJZFvI/f/kL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NzTL3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B07678">
        <w:rPr>
          <w:rFonts w:ascii="TH SarabunPSK" w:hAnsi="TH SarabunPSK" w:cs="TH SarabunPSK"/>
          <w:sz w:val="32"/>
          <w:szCs w:val="32"/>
          <w:cs/>
        </w:rPr>
        <w:tab/>
      </w:r>
      <w:r w:rsidR="00B07678">
        <w:rPr>
          <w:rFonts w:ascii="TH SarabunPSK" w:hAnsi="TH SarabunPSK" w:cs="TH SarabunPSK" w:hint="cs"/>
          <w:sz w:val="32"/>
          <w:szCs w:val="32"/>
          <w:cs/>
        </w:rPr>
        <w:t xml:space="preserve">       เหมาะสม</w:t>
      </w:r>
      <w:r w:rsidR="00B07678">
        <w:rPr>
          <w:rFonts w:ascii="TH SarabunPSK" w:hAnsi="TH SarabunPSK" w:cs="TH SarabunPSK"/>
          <w:sz w:val="32"/>
          <w:szCs w:val="32"/>
          <w:cs/>
        </w:rPr>
        <w:tab/>
      </w:r>
      <w:r w:rsidR="00B07678">
        <w:rPr>
          <w:rFonts w:ascii="TH SarabunPSK" w:hAnsi="TH SarabunPSK" w:cs="TH SarabunPSK"/>
          <w:sz w:val="32"/>
          <w:szCs w:val="32"/>
          <w:cs/>
        </w:rPr>
        <w:tab/>
      </w:r>
      <w:r w:rsidR="00B07678">
        <w:rPr>
          <w:rFonts w:ascii="TH SarabunPSK" w:hAnsi="TH SarabunPSK" w:cs="TH SarabunPSK" w:hint="cs"/>
          <w:sz w:val="32"/>
          <w:szCs w:val="32"/>
          <w:cs/>
        </w:rPr>
        <w:t>โปรดระบุเหตุผล .................................................................................................</w:t>
      </w:r>
    </w:p>
    <w:p w14:paraId="57C72832" w14:textId="0225CC2C" w:rsidR="00B07678" w:rsidRDefault="00CB37B6" w:rsidP="00B076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FA586D" wp14:editId="3D29A82E">
                <wp:simplePos x="0" y="0"/>
                <wp:positionH relativeFrom="column">
                  <wp:posOffset>480060</wp:posOffset>
                </wp:positionH>
                <wp:positionV relativeFrom="paragraph">
                  <wp:posOffset>24765</wp:posOffset>
                </wp:positionV>
                <wp:extent cx="166370" cy="175260"/>
                <wp:effectExtent l="0" t="0" r="5080" b="0"/>
                <wp:wrapNone/>
                <wp:docPr id="9837288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AF198" id="Rectangle 13" o:spid="_x0000_s1026" style="position:absolute;margin-left:37.8pt;margin-top:1.95pt;width:13.1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WzQcPd0AAAAHAQAADwAAAGRycy9k&#10;b3ducmV2LnhtbEyPQUvEMBSE74L/ITzBy+KmVXZ1a9NFBBEEUesePL42zybYJKVJd7v/3rcnPQ4z&#10;zHxTbmfXiz2N0QavIF9mIMi3QVvfKdh9Pl3dgYgJvcY+eFJwpAjb6vysxEKHg/+gfZ06wSU+FqjA&#10;pDQUUsbWkMO4DAN59r7D6DCxHDupRzxwuevldZatpUPrecHgQI+G2p96cgrs5li/Pe8W711j51dc&#10;jF8vkwlKXV7MD/cgEs3pLwwnfEaHipmaMHkdRa/gdrXmpIKbDYiTneX8pGGdr0BWpfzPX/0C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WzQcP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B07678">
        <w:rPr>
          <w:rFonts w:ascii="TH SarabunPSK" w:hAnsi="TH SarabunPSK" w:cs="TH SarabunPSK"/>
          <w:sz w:val="32"/>
          <w:szCs w:val="32"/>
          <w:cs/>
        </w:rPr>
        <w:tab/>
      </w:r>
      <w:r w:rsidR="00B07678"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</w:t>
      </w:r>
      <w:r w:rsidR="0098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678">
        <w:rPr>
          <w:rFonts w:ascii="TH SarabunPSK" w:hAnsi="TH SarabunPSK" w:cs="TH SarabunPSK" w:hint="cs"/>
          <w:sz w:val="32"/>
          <w:szCs w:val="32"/>
          <w:cs/>
        </w:rPr>
        <w:t>และข้อเสนอแนะ ......................................................................</w:t>
      </w:r>
    </w:p>
    <w:p w14:paraId="350C4718" w14:textId="77777777" w:rsidR="004C0C8D" w:rsidRDefault="00845D6E" w:rsidP="00845D6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</w:t>
      </w:r>
      <w:r w:rsidR="00EB73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243B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วาระการดำรงตำแหน่งของ</w:t>
      </w:r>
      <w:r w:rsidRPr="00243B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คณะกรรมการประเมินบุคคล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(กรณีการเลื่อน) </w:t>
      </w:r>
    </w:p>
    <w:p w14:paraId="331043B4" w14:textId="77777777" w:rsidR="004C0C8D" w:rsidRDefault="004C0C8D" w:rsidP="004C0C8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4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EE4C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ข้อเสนอแนวทางการปรับปรุง </w:t>
      </w:r>
    </w:p>
    <w:p w14:paraId="24F211BE" w14:textId="7646602F" w:rsidR="00B07678" w:rsidRPr="00D9457F" w:rsidRDefault="004C0C8D" w:rsidP="004C0C8D">
      <w:pPr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945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- </w:t>
      </w:r>
      <w:r w:rsidR="00845D6E" w:rsidRPr="00D9457F">
        <w:rPr>
          <w:rFonts w:ascii="TH SarabunPSK" w:hAnsi="TH SarabunPSK" w:cs="TH SarabunPSK" w:hint="cs"/>
          <w:spacing w:val="-6"/>
          <w:sz w:val="32"/>
          <w:szCs w:val="32"/>
          <w:cs/>
        </w:rPr>
        <w:t>กำหนดวาระของคณะกรรมการประเมินบุคคล เป็นเวลา ๒ ปี เช่นเดียวกับคณะกรรมการประเมินผลงาน</w:t>
      </w:r>
    </w:p>
    <w:p w14:paraId="5A4015DA" w14:textId="63A66258" w:rsidR="004C0C8D" w:rsidRDefault="004C0C8D" w:rsidP="00D945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0C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ท่านเห็นว่าข้อเสนอดังกล่าวมีความเหมาะสมหรือไม่ อย่างไร</w:t>
      </w:r>
    </w:p>
    <w:p w14:paraId="5A837518" w14:textId="11657EF8" w:rsidR="00845D6E" w:rsidRDefault="00CB37B6" w:rsidP="00845D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06FBE" wp14:editId="7A545C4A">
                <wp:simplePos x="0" y="0"/>
                <wp:positionH relativeFrom="column">
                  <wp:posOffset>481330</wp:posOffset>
                </wp:positionH>
                <wp:positionV relativeFrom="paragraph">
                  <wp:posOffset>36830</wp:posOffset>
                </wp:positionV>
                <wp:extent cx="166370" cy="175260"/>
                <wp:effectExtent l="0" t="0" r="5080" b="0"/>
                <wp:wrapNone/>
                <wp:docPr id="9102159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C1EA" id="Rectangle 12" o:spid="_x0000_s1026" style="position:absolute;margin-left:37.9pt;margin-top:2.9pt;width:13.1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NzTL3d0AAAAHAQAADwAAAGRycy9k&#10;b3ducmV2LnhtbEyPT0vEMBDF74LfIYzgZXFTd/1bO11EEEFY1LoHj2kzNsFmUpp0t/vtTU96Gh7v&#10;8d5vis3kOrGnIVjPCJfLDARx47XlFmH3+XxxByJExVp1ngnhSAE25elJoXLtD/xB+yq2IpVwyBWC&#10;ibHPpQyNIafC0vfEyfv2g1MxyaGVelCHVO46ucqyG+mU5bRgVE9PhpqfanQI9v5Yvb3sFu9tbaet&#10;Wgxfr6PxiOdn0+MDiEhT/AvDjJ/QoUxMtR9ZB9Eh3F4n8ogwn9nOVum1GmG9vgJZFvI/f/kL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NzTL3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845D6E">
        <w:rPr>
          <w:rFonts w:ascii="TH SarabunPSK" w:hAnsi="TH SarabunPSK" w:cs="TH SarabunPSK"/>
          <w:sz w:val="32"/>
          <w:szCs w:val="32"/>
          <w:cs/>
        </w:rPr>
        <w:tab/>
      </w:r>
      <w:r w:rsidR="00845D6E">
        <w:rPr>
          <w:rFonts w:ascii="TH SarabunPSK" w:hAnsi="TH SarabunPSK" w:cs="TH SarabunPSK" w:hint="cs"/>
          <w:sz w:val="32"/>
          <w:szCs w:val="32"/>
          <w:cs/>
        </w:rPr>
        <w:t xml:space="preserve">       เหมาะสม</w:t>
      </w:r>
      <w:r w:rsidR="00845D6E">
        <w:rPr>
          <w:rFonts w:ascii="TH SarabunPSK" w:hAnsi="TH SarabunPSK" w:cs="TH SarabunPSK"/>
          <w:sz w:val="32"/>
          <w:szCs w:val="32"/>
          <w:cs/>
        </w:rPr>
        <w:tab/>
      </w:r>
      <w:r w:rsidR="00845D6E">
        <w:rPr>
          <w:rFonts w:ascii="TH SarabunPSK" w:hAnsi="TH SarabunPSK" w:cs="TH SarabunPSK"/>
          <w:sz w:val="32"/>
          <w:szCs w:val="32"/>
          <w:cs/>
        </w:rPr>
        <w:tab/>
      </w:r>
      <w:r w:rsidR="00845D6E">
        <w:rPr>
          <w:rFonts w:ascii="TH SarabunPSK" w:hAnsi="TH SarabunPSK" w:cs="TH SarabunPSK" w:hint="cs"/>
          <w:sz w:val="32"/>
          <w:szCs w:val="32"/>
          <w:cs/>
        </w:rPr>
        <w:t>โปรดระบุเหตุผล .................................................................................................</w:t>
      </w:r>
    </w:p>
    <w:p w14:paraId="002FF450" w14:textId="77777777" w:rsidR="00845D6E" w:rsidRDefault="00845D6E" w:rsidP="00845D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BC53B7" w14:textId="752F98C6" w:rsidR="00845D6E" w:rsidRDefault="00CB37B6" w:rsidP="00845D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929FD0" wp14:editId="1CF81AFA">
                <wp:simplePos x="0" y="0"/>
                <wp:positionH relativeFrom="column">
                  <wp:posOffset>480060</wp:posOffset>
                </wp:positionH>
                <wp:positionV relativeFrom="paragraph">
                  <wp:posOffset>24765</wp:posOffset>
                </wp:positionV>
                <wp:extent cx="166370" cy="175260"/>
                <wp:effectExtent l="0" t="0" r="5080" b="0"/>
                <wp:wrapNone/>
                <wp:docPr id="17337211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A23B2" id="Rectangle 11" o:spid="_x0000_s1026" style="position:absolute;margin-left:37.8pt;margin-top:1.95pt;width:13.1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WzQcPd0AAAAHAQAADwAAAGRycy9k&#10;b3ducmV2LnhtbEyPQUvEMBSE74L/ITzBy+KmVXZ1a9NFBBEEUesePL42zybYJKVJd7v/3rcnPQ4z&#10;zHxTbmfXiz2N0QavIF9mIMi3QVvfKdh9Pl3dgYgJvcY+eFJwpAjb6vysxEKHg/+gfZ06wSU+FqjA&#10;pDQUUsbWkMO4DAN59r7D6DCxHDupRzxwuevldZatpUPrecHgQI+G2p96cgrs5li/Pe8W711j51dc&#10;jF8vkwlKXV7MD/cgEs3pLwwnfEaHipmaMHkdRa/gdrXmpIKbDYiTneX8pGGdr0BWpfzPX/0C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WzQcP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845D6E">
        <w:rPr>
          <w:rFonts w:ascii="TH SarabunPSK" w:hAnsi="TH SarabunPSK" w:cs="TH SarabunPSK"/>
          <w:sz w:val="32"/>
          <w:szCs w:val="32"/>
          <w:cs/>
        </w:rPr>
        <w:tab/>
      </w:r>
      <w:r w:rsidR="00845D6E"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 และข้อเสนอแนะ ......................................................................</w:t>
      </w:r>
    </w:p>
    <w:p w14:paraId="72B8583D" w14:textId="77777777" w:rsidR="00D9457F" w:rsidRDefault="00D9457F" w:rsidP="00D945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636AD78" w14:textId="77777777" w:rsidR="004C0C8D" w:rsidRDefault="00845D6E" w:rsidP="00845D6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EB73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องค์ประกอบของคณะกรรมการประเมินผลงานเพื่อแต่งตั้งให้ดำรงตำแหน่งระดับเชี่ยวชาญ </w:t>
      </w:r>
    </w:p>
    <w:p w14:paraId="3AA9A42B" w14:textId="77777777" w:rsidR="004C0C8D" w:rsidRDefault="004C0C8D" w:rsidP="004C0C8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4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EE4C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ข้อเสนอแนวทางการปรับปรุง </w:t>
      </w:r>
    </w:p>
    <w:p w14:paraId="0029B14D" w14:textId="76F8CA01" w:rsidR="00845D6E" w:rsidRDefault="004C0C8D" w:rsidP="004C0C8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457F">
        <w:rPr>
          <w:rFonts w:ascii="TH SarabunPSK" w:hAnsi="TH SarabunPSK" w:cs="TH SarabunPSK" w:hint="cs"/>
          <w:sz w:val="32"/>
          <w:szCs w:val="32"/>
          <w:cs/>
        </w:rPr>
        <w:t xml:space="preserve">  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5D6E"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  <w:r w:rsidR="009E1FA6">
        <w:rPr>
          <w:rFonts w:ascii="TH SarabunPSK" w:hAnsi="TH SarabunPSK" w:cs="TH SarabunPSK" w:hint="cs"/>
          <w:sz w:val="32"/>
          <w:szCs w:val="32"/>
          <w:cs/>
        </w:rPr>
        <w:t>“</w:t>
      </w:r>
      <w:r w:rsidR="00845D6E">
        <w:rPr>
          <w:rFonts w:ascii="TH SarabunPSK" w:hAnsi="TH SarabunPSK" w:cs="TH SarabunPSK" w:hint="cs"/>
          <w:sz w:val="32"/>
          <w:szCs w:val="32"/>
          <w:cs/>
        </w:rPr>
        <w:t>ผู้เคยเป็นข้าราชการพลเรือนสามัญ</w:t>
      </w:r>
      <w:r w:rsidR="009E1FA6">
        <w:rPr>
          <w:rFonts w:ascii="TH SarabunPSK" w:hAnsi="TH SarabunPSK" w:cs="TH SarabunPSK" w:hint="cs"/>
          <w:sz w:val="32"/>
          <w:szCs w:val="32"/>
          <w:cs/>
        </w:rPr>
        <w:t>”</w:t>
      </w:r>
      <w:r w:rsidR="00845D6E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เป็นกรรมการในองค์ประกอบตามข้อ ๒.</w:t>
      </w:r>
      <w:r w:rsidR="009E1FA6">
        <w:rPr>
          <w:rFonts w:ascii="TH SarabunPSK" w:hAnsi="TH SarabunPSK" w:cs="TH SarabunPSK" w:hint="cs"/>
          <w:sz w:val="32"/>
          <w:szCs w:val="32"/>
          <w:cs/>
        </w:rPr>
        <w:t>๑</w:t>
      </w:r>
      <w:r w:rsidR="00845D6E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1879" w:rsidRPr="004D5703" w14:paraId="7B1C77E1" w14:textId="77777777" w:rsidTr="004D5703">
        <w:tc>
          <w:tcPr>
            <w:tcW w:w="9350" w:type="dxa"/>
            <w:gridSpan w:val="2"/>
            <w:shd w:val="clear" w:color="auto" w:fill="auto"/>
          </w:tcPr>
          <w:p w14:paraId="0ECD755F" w14:textId="77777777" w:rsidR="00F51879" w:rsidRPr="004D5703" w:rsidRDefault="00F51879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องค์ประกอบคณะกรรมการ</w:t>
            </w:r>
          </w:p>
        </w:tc>
      </w:tr>
      <w:tr w:rsidR="00F51879" w:rsidRPr="004D5703" w14:paraId="21FAAAF1" w14:textId="77777777" w:rsidTr="004D5703">
        <w:tc>
          <w:tcPr>
            <w:tcW w:w="4675" w:type="dxa"/>
            <w:shd w:val="clear" w:color="auto" w:fill="auto"/>
          </w:tcPr>
          <w:p w14:paraId="0E2FDFB0" w14:textId="77777777" w:rsidR="00F51879" w:rsidRPr="004D5703" w:rsidRDefault="00F51879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 ว ๑๔/๒๕๖๔</w:t>
            </w:r>
          </w:p>
        </w:tc>
        <w:tc>
          <w:tcPr>
            <w:tcW w:w="4675" w:type="dxa"/>
            <w:shd w:val="clear" w:color="auto" w:fill="auto"/>
          </w:tcPr>
          <w:p w14:paraId="5DA51A9C" w14:textId="77777777" w:rsidR="00F51879" w:rsidRPr="004D5703" w:rsidRDefault="00F51879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</w:t>
            </w:r>
          </w:p>
        </w:tc>
      </w:tr>
      <w:tr w:rsidR="00F51879" w:rsidRPr="004D5703" w14:paraId="658F5DE6" w14:textId="77777777" w:rsidTr="004D5703">
        <w:trPr>
          <w:trHeight w:val="410"/>
        </w:trPr>
        <w:tc>
          <w:tcPr>
            <w:tcW w:w="4675" w:type="dxa"/>
            <w:shd w:val="clear" w:color="auto" w:fill="auto"/>
          </w:tcPr>
          <w:p w14:paraId="287C91FB" w14:textId="77777777" w:rsidR="00F51879" w:rsidRPr="004D5703" w:rsidRDefault="00F51879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 </w:t>
            </w:r>
            <w:proofErr w:type="spellStart"/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อ.ก.พ</w:t>
            </w:r>
            <w:proofErr w:type="spellEnd"/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กรม แต่งตั้งคณะกรรมการ ประกอบด้วย    </w:t>
            </w:r>
          </w:p>
        </w:tc>
        <w:tc>
          <w:tcPr>
            <w:tcW w:w="4675" w:type="dxa"/>
            <w:shd w:val="clear" w:color="auto" w:fill="auto"/>
          </w:tcPr>
          <w:p w14:paraId="4DF90706" w14:textId="77777777" w:rsidR="00F51879" w:rsidRPr="004D5703" w:rsidRDefault="00F51879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 </w:t>
            </w:r>
            <w:proofErr w:type="spellStart"/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อ.ก.พ</w:t>
            </w:r>
            <w:proofErr w:type="spellEnd"/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. กรม แต่งตั้งคณะกรรมการ ประกอบด้วย</w:t>
            </w:r>
          </w:p>
        </w:tc>
      </w:tr>
      <w:tr w:rsidR="00F51879" w:rsidRPr="004D5703" w14:paraId="14D38DCC" w14:textId="77777777" w:rsidTr="004D5703">
        <w:trPr>
          <w:trHeight w:val="1111"/>
        </w:trPr>
        <w:tc>
          <w:tcPr>
            <w:tcW w:w="4675" w:type="dxa"/>
            <w:shd w:val="clear" w:color="auto" w:fill="auto"/>
          </w:tcPr>
          <w:p w14:paraId="48122FE6" w14:textId="37396B37" w:rsidR="00F51879" w:rsidRPr="004D5703" w:rsidRDefault="00F51879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ประธานกรรมการ ซึ่งแต่งตั้งจากบุคคลในบัญชีรายชื่อผู้ทรงคุณวุฒิที่ ก.พ. กำหนด หรือผู้ทรงคุณวุฒิเฉพาะด้านที่มีความรู้ ความชำนาญ หรือความเชี่ยวชาญ มีผลงานเป็นที่ประจักษ์และยอมรับในสาขาวิชาชีพหรือสายงานนั้น ๆ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7CC4613E" w14:textId="77777777" w:rsidR="00F51879" w:rsidRPr="004D5703" w:rsidRDefault="00F51879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คงเดิม -</w:t>
            </w:r>
          </w:p>
        </w:tc>
      </w:tr>
      <w:tr w:rsidR="00F51879" w:rsidRPr="004D5703" w14:paraId="21CB92A9" w14:textId="77777777" w:rsidTr="004D5703">
        <w:tc>
          <w:tcPr>
            <w:tcW w:w="4675" w:type="dxa"/>
            <w:shd w:val="clear" w:color="auto" w:fill="auto"/>
          </w:tcPr>
          <w:p w14:paraId="42B73E76" w14:textId="77777777" w:rsidR="00F51879" w:rsidRPr="004D5703" w:rsidRDefault="00F51879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4D570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กรรมการ จำนวนไม่น้อยกว่า ๒ คน แต่ไม่เกิน ๔ คน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ซึ่งแต่งตั้งจาก</w:t>
            </w:r>
          </w:p>
          <w:p w14:paraId="41B52C76" w14:textId="334FB0DE" w:rsidR="00F51879" w:rsidRPr="004D5703" w:rsidRDefault="00F51879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๒.๑ ข้าราชการพลเรือนสามัญซึ่งดำรงตำแหน่งหรือเคยดำรงตำแหน่งประเภทวิชาการที่อยู่ในสายงานเดียวกันหรือสายงานที่จัดอยู่ในกลุ่มตำแหน่งเดียวกันกับสายงานที่จะแต่งตั้งไม่ต่ำกว่าระดับเชี่ยวชาญ และ</w:t>
            </w:r>
          </w:p>
          <w:p w14:paraId="12F391C5" w14:textId="78E9BA86" w:rsidR="00F51879" w:rsidRPr="004D5703" w:rsidRDefault="00F51879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๒.๒ ผู้ทรงคุณวุฒิ</w:t>
            </w:r>
            <w:r w:rsidR="003105FC"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จากบุคคลในบัญชีรายชื่อที่ ก.พ. กำหนด หรือผู้ทรงคุณวุฒิเฉพาะด้านที่มีความรู้ ความชำนาญ หรือความเชี่ยวชาญมีผลงานเป็นที่ประจักษ์และยอมรับในสาขาวิชาชีพหรือสายงานนั้น ๆ จำนวนอย่างน้อย ๑ คน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4675" w:type="dxa"/>
            <w:shd w:val="clear" w:color="auto" w:fill="auto"/>
          </w:tcPr>
          <w:p w14:paraId="21B9CA19" w14:textId="77777777" w:rsidR="003105FC" w:rsidRPr="004D5703" w:rsidRDefault="003105FC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4D570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กรรมการ จำนวนไม่น้อยกว่า ๒ คน แต่ไม่เกิน ๔ คน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ซึ่งแต่งตั้งจาก</w:t>
            </w:r>
          </w:p>
          <w:p w14:paraId="6F8AEA96" w14:textId="57DD4799" w:rsidR="003105FC" w:rsidRPr="004D5703" w:rsidRDefault="003105FC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๒.๑ ข้าราชการพลเรือนสามัญ</w:t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หรือผู้เคยเป็นข้าราชการพลเรือนสามัญ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ซึ่งดำรงตำแหน่งหรือ</w:t>
            </w:r>
            <w:r w:rsidR="00C90ED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เคยดำรงตำแหน่งประเภทวิชาการที่อยู่ในสายงาน</w:t>
            </w:r>
            <w:r w:rsidRPr="00C90ED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เดียวกันหรือสายงานที่จัดอยู่ในกลุ่มตำแหน่งเดียวกันกับ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สายงานที่จะแต่งตั้งไม่ต่ำกว่าระดับเชี่ยวชาญ และ</w:t>
            </w:r>
          </w:p>
          <w:p w14:paraId="252BF10F" w14:textId="5F10AA06" w:rsidR="00F51879" w:rsidRPr="004D5703" w:rsidRDefault="003105FC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๒.๒ ผู้ทรงคุณวุฒิจากบุคคลในบัญชีรายชื่อที่ ก.พ. กำหนด หรือผู้ทรงคุณวุฒิเฉพาะด้านที่มีความรู้ </w:t>
            </w:r>
            <w:r w:rsidR="00C90ED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90ED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ความชำนาญ หรือความเชี่ยวชาญมีผลงานเป็นที่ประจักษ์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และยอมรับในสาขาวิชาชีพหรือสายงานนั้น ๆ จำนวนอย่างน้อย ๑ ค</w:t>
            </w:r>
            <w:r w:rsidR="009E1FA6"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</w:tr>
    </w:tbl>
    <w:p w14:paraId="19C61871" w14:textId="33553EA7" w:rsidR="00F51879" w:rsidRPr="00B07678" w:rsidRDefault="00F51879" w:rsidP="00F51879">
      <w:pPr>
        <w:tabs>
          <w:tab w:val="left" w:pos="113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D94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ท่านเห็นว่าข้อเสนอดังกล่าว</w:t>
      </w:r>
      <w:r w:rsidRPr="00B07678">
        <w:rPr>
          <w:rFonts w:ascii="TH SarabunPSK" w:hAnsi="TH SarabunPSK" w:cs="TH SarabunPSK" w:hint="cs"/>
          <w:sz w:val="32"/>
          <w:szCs w:val="32"/>
          <w:cs/>
        </w:rPr>
        <w:t xml:space="preserve">มีความเหมาะสมหรือไม่ อย่างไร </w:t>
      </w:r>
    </w:p>
    <w:p w14:paraId="5FA45F9F" w14:textId="57142448" w:rsidR="00F51879" w:rsidRDefault="00CB37B6" w:rsidP="00F518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3D82C0" wp14:editId="5DEC8E18">
                <wp:simplePos x="0" y="0"/>
                <wp:positionH relativeFrom="column">
                  <wp:posOffset>481330</wp:posOffset>
                </wp:positionH>
                <wp:positionV relativeFrom="paragraph">
                  <wp:posOffset>36830</wp:posOffset>
                </wp:positionV>
                <wp:extent cx="166370" cy="175260"/>
                <wp:effectExtent l="0" t="0" r="5080" b="0"/>
                <wp:wrapNone/>
                <wp:docPr id="1288477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50B81" id="Rectangle 10" o:spid="_x0000_s1026" style="position:absolute;margin-left:37.9pt;margin-top:2.9pt;width:13.1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NzTL3d0AAAAHAQAADwAAAGRycy9k&#10;b3ducmV2LnhtbEyPT0vEMBDF74LfIYzgZXFTd/1bO11EEEFY1LoHj2kzNsFmUpp0t/vtTU96Gh7v&#10;8d5vis3kOrGnIVjPCJfLDARx47XlFmH3+XxxByJExVp1ngnhSAE25elJoXLtD/xB+yq2IpVwyBWC&#10;ibHPpQyNIafC0vfEyfv2g1MxyaGVelCHVO46ucqyG+mU5bRgVE9PhpqfanQI9v5Yvb3sFu9tbaet&#10;Wgxfr6PxiOdn0+MDiEhT/AvDjJ/QoUxMtR9ZB9Eh3F4n8ogwn9nOVum1GmG9vgJZFvI/f/kL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NzTL3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F51879">
        <w:rPr>
          <w:rFonts w:ascii="TH SarabunPSK" w:hAnsi="TH SarabunPSK" w:cs="TH SarabunPSK"/>
          <w:sz w:val="32"/>
          <w:szCs w:val="32"/>
          <w:cs/>
        </w:rPr>
        <w:tab/>
      </w:r>
      <w:r w:rsidR="00F51879">
        <w:rPr>
          <w:rFonts w:ascii="TH SarabunPSK" w:hAnsi="TH SarabunPSK" w:cs="TH SarabunPSK" w:hint="cs"/>
          <w:sz w:val="32"/>
          <w:szCs w:val="32"/>
          <w:cs/>
        </w:rPr>
        <w:t xml:space="preserve">       เหมาะสม</w:t>
      </w:r>
      <w:r w:rsidR="00F51879">
        <w:rPr>
          <w:rFonts w:ascii="TH SarabunPSK" w:hAnsi="TH SarabunPSK" w:cs="TH SarabunPSK"/>
          <w:sz w:val="32"/>
          <w:szCs w:val="32"/>
          <w:cs/>
        </w:rPr>
        <w:tab/>
      </w:r>
      <w:r w:rsidR="00F51879">
        <w:rPr>
          <w:rFonts w:ascii="TH SarabunPSK" w:hAnsi="TH SarabunPSK" w:cs="TH SarabunPSK"/>
          <w:sz w:val="32"/>
          <w:szCs w:val="32"/>
          <w:cs/>
        </w:rPr>
        <w:tab/>
      </w:r>
      <w:r w:rsidR="00F51879">
        <w:rPr>
          <w:rFonts w:ascii="TH SarabunPSK" w:hAnsi="TH SarabunPSK" w:cs="TH SarabunPSK" w:hint="cs"/>
          <w:sz w:val="32"/>
          <w:szCs w:val="32"/>
          <w:cs/>
        </w:rPr>
        <w:t>โปรดระบุเหตุผล .................................................................................................</w:t>
      </w:r>
    </w:p>
    <w:p w14:paraId="3D226C6F" w14:textId="53FB2FD7" w:rsidR="00F51879" w:rsidRDefault="00CB37B6" w:rsidP="00F518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9BD130" wp14:editId="16F1C40F">
                <wp:simplePos x="0" y="0"/>
                <wp:positionH relativeFrom="column">
                  <wp:posOffset>480060</wp:posOffset>
                </wp:positionH>
                <wp:positionV relativeFrom="paragraph">
                  <wp:posOffset>24765</wp:posOffset>
                </wp:positionV>
                <wp:extent cx="166370" cy="175260"/>
                <wp:effectExtent l="0" t="0" r="5080" b="0"/>
                <wp:wrapNone/>
                <wp:docPr id="14722277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0E23" id="Rectangle 9" o:spid="_x0000_s1026" style="position:absolute;margin-left:37.8pt;margin-top:1.95pt;width:13.1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WzQcPd0AAAAHAQAADwAAAGRycy9k&#10;b3ducmV2LnhtbEyPQUvEMBSE74L/ITzBy+KmVXZ1a9NFBBEEUesePL42zybYJKVJd7v/3rcnPQ4z&#10;zHxTbmfXiz2N0QavIF9mIMi3QVvfKdh9Pl3dgYgJvcY+eFJwpAjb6vysxEKHg/+gfZ06wSU+FqjA&#10;pDQUUsbWkMO4DAN59r7D6DCxHDupRzxwuevldZatpUPrecHgQI+G2p96cgrs5li/Pe8W711j51dc&#10;jF8vkwlKXV7MD/cgEs3pLwwnfEaHipmaMHkdRa/gdrXmpIKbDYiTneX8pGGdr0BWpfzPX/0C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WzQcP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F51879">
        <w:rPr>
          <w:rFonts w:ascii="TH SarabunPSK" w:hAnsi="TH SarabunPSK" w:cs="TH SarabunPSK"/>
          <w:sz w:val="32"/>
          <w:szCs w:val="32"/>
          <w:cs/>
        </w:rPr>
        <w:tab/>
      </w:r>
      <w:r w:rsidR="00F51879"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 และข้อเสนอแนะ ......................................................................</w:t>
      </w:r>
    </w:p>
    <w:p w14:paraId="3A4A7099" w14:textId="54CE6F7A" w:rsidR="00212FF4" w:rsidRPr="00DF02FD" w:rsidRDefault="00212FF4" w:rsidP="00212FF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4D5703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>ส่วนที่ ๒ หลักเกณฑ์และวิธีการประเมินบุคคล</w:t>
      </w:r>
    </w:p>
    <w:p w14:paraId="1AF30558" w14:textId="77777777" w:rsidR="004C0C8D" w:rsidRDefault="00EB73D6" w:rsidP="00845D6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73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การกำหนดวิธีการในการประเมินบุคคล</w:t>
      </w:r>
      <w:r w:rsidR="008A50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603DBB2" w14:textId="77777777" w:rsidR="004C0C8D" w:rsidRDefault="004C0C8D" w:rsidP="004C0C8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4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EE4C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ข้อเสนอแนวทางการปรับปรุง </w:t>
      </w:r>
    </w:p>
    <w:p w14:paraId="61169477" w14:textId="249D6A41" w:rsidR="00212FF4" w:rsidRPr="00EB51BD" w:rsidRDefault="004C0C8D" w:rsidP="004C0C8D">
      <w:pPr>
        <w:spacing w:after="0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EB51B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- </w:t>
      </w:r>
      <w:r w:rsidR="008A5034" w:rsidRPr="00EB51B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เพิ่มอำนาจหน้าที่ให้ </w:t>
      </w:r>
      <w:proofErr w:type="spellStart"/>
      <w:r w:rsidR="008A5034" w:rsidRPr="00EB51BD">
        <w:rPr>
          <w:rFonts w:ascii="TH SarabunPSK" w:hAnsi="TH SarabunPSK" w:cs="TH SarabunPSK" w:hint="cs"/>
          <w:spacing w:val="-6"/>
          <w:sz w:val="32"/>
          <w:szCs w:val="32"/>
          <w:cs/>
        </w:rPr>
        <w:t>อ.ก.พ</w:t>
      </w:r>
      <w:proofErr w:type="spellEnd"/>
      <w:r w:rsidR="008A5034" w:rsidRPr="00EB51B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กรม สามารถกำหนดให้มีการกลั่นกรองผู้เข้ารับการประเมินบุคคลได้ </w:t>
      </w:r>
      <w:r w:rsidR="00EB51BD" w:rsidRPr="00EB51BD">
        <w:rPr>
          <w:rFonts w:ascii="TH SarabunPSK" w:hAnsi="TH SarabunPSK" w:cs="TH SarabunPSK" w:hint="cs"/>
          <w:spacing w:val="-6"/>
          <w:sz w:val="32"/>
          <w:szCs w:val="32"/>
          <w:cs/>
        </w:rPr>
        <w:t>ดั</w:t>
      </w:r>
      <w:r w:rsidR="008A5034" w:rsidRPr="00EB51BD">
        <w:rPr>
          <w:rFonts w:ascii="TH SarabunPSK" w:hAnsi="TH SarabunPSK" w:cs="TH SarabunPSK" w:hint="cs"/>
          <w:spacing w:val="-6"/>
          <w:sz w:val="32"/>
          <w:szCs w:val="32"/>
          <w:cs/>
        </w:rPr>
        <w:t>งนี้</w:t>
      </w:r>
    </w:p>
    <w:p w14:paraId="78E469F0" w14:textId="77777777" w:rsidR="00EB51BD" w:rsidRDefault="00EB51BD" w:rsidP="004C0C8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94C8C2C" w14:textId="77777777" w:rsidR="00EB51BD" w:rsidRDefault="00EB51BD" w:rsidP="004C0C8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49F5" w:rsidRPr="004D5703" w14:paraId="341DCA92" w14:textId="77777777" w:rsidTr="004D5703">
        <w:tc>
          <w:tcPr>
            <w:tcW w:w="9350" w:type="dxa"/>
            <w:gridSpan w:val="2"/>
            <w:shd w:val="clear" w:color="auto" w:fill="auto"/>
          </w:tcPr>
          <w:p w14:paraId="178A6A54" w14:textId="085E2E7B" w:rsidR="009449F5" w:rsidRPr="004D5703" w:rsidRDefault="009449F5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9449F5" w:rsidRPr="004D5703" w14:paraId="6DD0B3DB" w14:textId="77777777" w:rsidTr="004D5703">
        <w:tc>
          <w:tcPr>
            <w:tcW w:w="4675" w:type="dxa"/>
            <w:shd w:val="clear" w:color="auto" w:fill="auto"/>
          </w:tcPr>
          <w:p w14:paraId="75F10366" w14:textId="77777777" w:rsidR="009449F5" w:rsidRPr="004D5703" w:rsidRDefault="009449F5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 ว ๑๔/๒๕๖๔</w:t>
            </w:r>
          </w:p>
        </w:tc>
        <w:tc>
          <w:tcPr>
            <w:tcW w:w="4675" w:type="dxa"/>
            <w:shd w:val="clear" w:color="auto" w:fill="auto"/>
          </w:tcPr>
          <w:p w14:paraId="3A1C6162" w14:textId="77777777" w:rsidR="009449F5" w:rsidRPr="004D5703" w:rsidRDefault="009449F5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</w:t>
            </w:r>
          </w:p>
        </w:tc>
      </w:tr>
      <w:tr w:rsidR="009449F5" w:rsidRPr="004D5703" w14:paraId="3F847156" w14:textId="77777777" w:rsidTr="004D5703">
        <w:trPr>
          <w:trHeight w:val="410"/>
        </w:trPr>
        <w:tc>
          <w:tcPr>
            <w:tcW w:w="4675" w:type="dxa"/>
            <w:shd w:val="clear" w:color="auto" w:fill="auto"/>
          </w:tcPr>
          <w:p w14:paraId="7A90CECB" w14:textId="789783E8" w:rsidR="009449F5" w:rsidRPr="004D5703" w:rsidRDefault="009449F5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อาจใช้วิธีการสัมภาษณ์ วิธีการสอบข้อเขียน หรือวิธีการอย่างอื่น วิธีการใดวิธีการหนึ่งหรือหลายวิธีเพิ่มเติมตามที่เห็นว่าเหมาะสม</w:t>
            </w:r>
          </w:p>
        </w:tc>
        <w:tc>
          <w:tcPr>
            <w:tcW w:w="4675" w:type="dxa"/>
            <w:shd w:val="clear" w:color="auto" w:fill="auto"/>
          </w:tcPr>
          <w:p w14:paraId="205A33DD" w14:textId="7512A064" w:rsidR="009449F5" w:rsidRPr="004D5703" w:rsidRDefault="009449F5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อาจใช้วิธีการสัมภาษณ์ วิธีการสอบข้อเขียน หรือวิธีการอย่างอื่น วิธีการใดวิธีการหนึ่งหรือหลายวิธีเพิ่มเติมตามที่เห็นว่าเหมาะสม </w:t>
            </w:r>
            <w:r w:rsidR="00451E7D" w:rsidRPr="004D570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และ</w:t>
            </w:r>
            <w:r w:rsidRPr="004D570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ในกรณีที่มีเหตุผลความจำเป็น</w:t>
            </w:r>
            <w:r w:rsidR="00357A47" w:rsidRPr="004D570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เป็นพิเศษ</w:t>
            </w:r>
            <w:r w:rsidRPr="004D570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proofErr w:type="spellStart"/>
            <w:r w:rsidRPr="004D570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อ.ก.พ</w:t>
            </w:r>
            <w:proofErr w:type="spellEnd"/>
            <w:r w:rsidRPr="004D570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 กรม อาจกำหนดให้มีการกลั่นกรองผู้เข้ารับการประเมินบุคคลได้</w:t>
            </w:r>
            <w:r w:rsidR="00357A47" w:rsidRPr="004D570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โดย</w:t>
            </w:r>
            <w:r w:rsidRPr="004D570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อาจใช้วิธีการใดวิธีการหนึ่งหรือหลายวิธี ตามที่เห็นว่าเหมาะสม และต้องมีการประกาศหลักเกณฑ์</w:t>
            </w:r>
            <w:r w:rsidR="00BB6218" w:rsidRPr="004D57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br/>
            </w:r>
            <w:r w:rsidRPr="004D5703">
              <w:rPr>
                <w:rFonts w:ascii="TH SarabunPSK Bold" w:hAnsi="TH SarabunPSK Bold" w:cs="TH SarabunPSK" w:hint="cs"/>
                <w:b/>
                <w:bCs/>
                <w:color w:val="000000"/>
                <w:spacing w:val="-12"/>
                <w:sz w:val="32"/>
                <w:szCs w:val="32"/>
                <w:u w:val="single"/>
                <w:cs/>
              </w:rPr>
              <w:t>และวิธีการดังกล่าว ให้ทราบล่วงหน้าเป็นการทั่วไปด้วย</w:t>
            </w:r>
          </w:p>
        </w:tc>
      </w:tr>
    </w:tbl>
    <w:p w14:paraId="07BBF4DA" w14:textId="68AA6BCB" w:rsidR="00757C2E" w:rsidRPr="00B07678" w:rsidRDefault="00757C2E" w:rsidP="00757C2E">
      <w:pPr>
        <w:tabs>
          <w:tab w:val="left" w:pos="113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D94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ท่านเห็นว่าข้อเสนอดังกล่าว</w:t>
      </w:r>
      <w:r w:rsidRPr="00B07678">
        <w:rPr>
          <w:rFonts w:ascii="TH SarabunPSK" w:hAnsi="TH SarabunPSK" w:cs="TH SarabunPSK" w:hint="cs"/>
          <w:sz w:val="32"/>
          <w:szCs w:val="32"/>
          <w:cs/>
        </w:rPr>
        <w:t xml:space="preserve">มีความเหมาะสมหรือไม่ อย่างไร </w:t>
      </w:r>
    </w:p>
    <w:p w14:paraId="50AD1268" w14:textId="19F039A1" w:rsidR="00757C2E" w:rsidRDefault="00CB37B6" w:rsidP="00757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00EC2" wp14:editId="2BD15D2C">
                <wp:simplePos x="0" y="0"/>
                <wp:positionH relativeFrom="column">
                  <wp:posOffset>481330</wp:posOffset>
                </wp:positionH>
                <wp:positionV relativeFrom="paragraph">
                  <wp:posOffset>36830</wp:posOffset>
                </wp:positionV>
                <wp:extent cx="166370" cy="175260"/>
                <wp:effectExtent l="0" t="0" r="5080" b="0"/>
                <wp:wrapNone/>
                <wp:docPr id="45555660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E36D" id="Rectangle 8" o:spid="_x0000_s1026" style="position:absolute;margin-left:37.9pt;margin-top:2.9pt;width:13.1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NzTL3d0AAAAHAQAADwAAAGRycy9k&#10;b3ducmV2LnhtbEyPT0vEMBDF74LfIYzgZXFTd/1bO11EEEFY1LoHj2kzNsFmUpp0t/vtTU96Gh7v&#10;8d5vis3kOrGnIVjPCJfLDARx47XlFmH3+XxxByJExVp1ngnhSAE25elJoXLtD/xB+yq2IpVwyBWC&#10;ibHPpQyNIafC0vfEyfv2g1MxyaGVelCHVO46ucqyG+mU5bRgVE9PhpqfanQI9v5Yvb3sFu9tbaet&#10;Wgxfr6PxiOdn0+MDiEhT/AvDjJ/QoUxMtR9ZB9Eh3F4n8ogwn9nOVum1GmG9vgJZFvI/f/kL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NzTL3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757C2E">
        <w:rPr>
          <w:rFonts w:ascii="TH SarabunPSK" w:hAnsi="TH SarabunPSK" w:cs="TH SarabunPSK"/>
          <w:sz w:val="32"/>
          <w:szCs w:val="32"/>
          <w:cs/>
        </w:rPr>
        <w:tab/>
      </w:r>
      <w:r w:rsidR="00757C2E">
        <w:rPr>
          <w:rFonts w:ascii="TH SarabunPSK" w:hAnsi="TH SarabunPSK" w:cs="TH SarabunPSK" w:hint="cs"/>
          <w:sz w:val="32"/>
          <w:szCs w:val="32"/>
          <w:cs/>
        </w:rPr>
        <w:t xml:space="preserve">       เหมาะสม</w:t>
      </w:r>
      <w:r w:rsidR="00757C2E">
        <w:rPr>
          <w:rFonts w:ascii="TH SarabunPSK" w:hAnsi="TH SarabunPSK" w:cs="TH SarabunPSK"/>
          <w:sz w:val="32"/>
          <w:szCs w:val="32"/>
          <w:cs/>
        </w:rPr>
        <w:tab/>
      </w:r>
      <w:r w:rsidR="00757C2E">
        <w:rPr>
          <w:rFonts w:ascii="TH SarabunPSK" w:hAnsi="TH SarabunPSK" w:cs="TH SarabunPSK"/>
          <w:sz w:val="32"/>
          <w:szCs w:val="32"/>
          <w:cs/>
        </w:rPr>
        <w:tab/>
      </w:r>
      <w:r w:rsidR="00757C2E">
        <w:rPr>
          <w:rFonts w:ascii="TH SarabunPSK" w:hAnsi="TH SarabunPSK" w:cs="TH SarabunPSK" w:hint="cs"/>
          <w:sz w:val="32"/>
          <w:szCs w:val="32"/>
          <w:cs/>
        </w:rPr>
        <w:t>โปรดระบุเหตุผล .................................................................................................</w:t>
      </w:r>
    </w:p>
    <w:p w14:paraId="38BB7EF6" w14:textId="09C4A676" w:rsidR="00757C2E" w:rsidRDefault="00CB37B6" w:rsidP="00757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551753" wp14:editId="72C4FA56">
                <wp:simplePos x="0" y="0"/>
                <wp:positionH relativeFrom="column">
                  <wp:posOffset>480060</wp:posOffset>
                </wp:positionH>
                <wp:positionV relativeFrom="paragraph">
                  <wp:posOffset>24765</wp:posOffset>
                </wp:positionV>
                <wp:extent cx="166370" cy="175260"/>
                <wp:effectExtent l="0" t="0" r="5080" b="0"/>
                <wp:wrapNone/>
                <wp:docPr id="19376605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B00B4" id="Rectangle 7" o:spid="_x0000_s1026" style="position:absolute;margin-left:37.8pt;margin-top:1.95pt;width:13.1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WzQcPd0AAAAHAQAADwAAAGRycy9k&#10;b3ducmV2LnhtbEyPQUvEMBSE74L/ITzBy+KmVXZ1a9NFBBEEUesePL42zybYJKVJd7v/3rcnPQ4z&#10;zHxTbmfXiz2N0QavIF9mIMi3QVvfKdh9Pl3dgYgJvcY+eFJwpAjb6vysxEKHg/+gfZ06wSU+FqjA&#10;pDQUUsbWkMO4DAN59r7D6DCxHDupRzxwuevldZatpUPrecHgQI+G2p96cgrs5li/Pe8W711j51dc&#10;jF8vkwlKXV7MD/cgEs3pLwwnfEaHipmaMHkdRa/gdrXmpIKbDYiTneX8pGGdr0BWpfzPX/0C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WzQcP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757C2E">
        <w:rPr>
          <w:rFonts w:ascii="TH SarabunPSK" w:hAnsi="TH SarabunPSK" w:cs="TH SarabunPSK"/>
          <w:sz w:val="32"/>
          <w:szCs w:val="32"/>
          <w:cs/>
        </w:rPr>
        <w:tab/>
      </w:r>
      <w:r w:rsidR="00757C2E"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 และข้อเสนอแนะ ......................................................................</w:t>
      </w:r>
    </w:p>
    <w:p w14:paraId="16F4BF8E" w14:textId="30A18C5D" w:rsidR="004C0C8D" w:rsidRDefault="0015459D" w:rsidP="0015459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B73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การประกาศรายชื่อผู้ได้รับการคัดเลือก </w:t>
      </w:r>
    </w:p>
    <w:p w14:paraId="52145D63" w14:textId="77777777" w:rsidR="004C0C8D" w:rsidRDefault="004C0C8D" w:rsidP="004C0C8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4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EE4C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ข้อเสนอแนวทางการปรับปรุง </w:t>
      </w:r>
    </w:p>
    <w:p w14:paraId="65C6FC68" w14:textId="58378711" w:rsidR="0015459D" w:rsidRDefault="004C0C8D" w:rsidP="004C0C8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- </w:t>
      </w:r>
      <w:r w:rsidR="0015459D">
        <w:rPr>
          <w:rFonts w:ascii="TH SarabunPSK" w:hAnsi="TH SarabunPSK" w:cs="TH SarabunPSK" w:hint="cs"/>
          <w:sz w:val="32"/>
          <w:szCs w:val="32"/>
          <w:cs/>
        </w:rPr>
        <w:t xml:space="preserve">เพิ่มอำนาจหน้าที่ให้ </w:t>
      </w:r>
      <w:proofErr w:type="spellStart"/>
      <w:r w:rsidR="0015459D">
        <w:rPr>
          <w:rFonts w:ascii="TH SarabunPSK" w:hAnsi="TH SarabunPSK" w:cs="TH SarabunPSK" w:hint="cs"/>
          <w:sz w:val="32"/>
          <w:szCs w:val="32"/>
          <w:cs/>
        </w:rPr>
        <w:t>อ.ก.พ</w:t>
      </w:r>
      <w:proofErr w:type="spellEnd"/>
      <w:r w:rsidR="0015459D">
        <w:rPr>
          <w:rFonts w:ascii="TH SarabunPSK" w:hAnsi="TH SarabunPSK" w:cs="TH SarabunPSK" w:hint="cs"/>
          <w:sz w:val="32"/>
          <w:szCs w:val="32"/>
          <w:cs/>
        </w:rPr>
        <w:t>. กรม สามารถกำหนดให้มีการขึ้นบัญชีผู้ผ่านการคัดเลือกได้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5459D" w:rsidRPr="004D5703" w14:paraId="072BA6FF" w14:textId="77777777" w:rsidTr="004D5703">
        <w:tc>
          <w:tcPr>
            <w:tcW w:w="9350" w:type="dxa"/>
            <w:gridSpan w:val="2"/>
            <w:shd w:val="clear" w:color="auto" w:fill="auto"/>
          </w:tcPr>
          <w:p w14:paraId="1DCE1C98" w14:textId="77777777" w:rsidR="0015459D" w:rsidRPr="004D5703" w:rsidRDefault="0015459D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15459D" w:rsidRPr="004D5703" w14:paraId="5E29CDE3" w14:textId="77777777" w:rsidTr="004D5703">
        <w:tc>
          <w:tcPr>
            <w:tcW w:w="4675" w:type="dxa"/>
            <w:shd w:val="clear" w:color="auto" w:fill="auto"/>
          </w:tcPr>
          <w:p w14:paraId="30B24BD2" w14:textId="77777777" w:rsidR="0015459D" w:rsidRPr="004D5703" w:rsidRDefault="0015459D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 ว ๑๔/๒๕๖๔</w:t>
            </w:r>
          </w:p>
        </w:tc>
        <w:tc>
          <w:tcPr>
            <w:tcW w:w="4675" w:type="dxa"/>
            <w:shd w:val="clear" w:color="auto" w:fill="auto"/>
          </w:tcPr>
          <w:p w14:paraId="43138032" w14:textId="77777777" w:rsidR="0015459D" w:rsidRPr="004D5703" w:rsidRDefault="0015459D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</w:t>
            </w:r>
          </w:p>
        </w:tc>
      </w:tr>
      <w:tr w:rsidR="0015459D" w:rsidRPr="004D5703" w14:paraId="3553F03F" w14:textId="77777777" w:rsidTr="004D5703">
        <w:trPr>
          <w:trHeight w:val="410"/>
        </w:trPr>
        <w:tc>
          <w:tcPr>
            <w:tcW w:w="4675" w:type="dxa"/>
            <w:shd w:val="clear" w:color="auto" w:fill="auto"/>
          </w:tcPr>
          <w:p w14:paraId="04CC6180" w14:textId="2607ABEF" w:rsidR="0015459D" w:rsidRPr="004D5703" w:rsidRDefault="0015459D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จัดให้มีการประกาศรายชื่อผู้ได้รับการคัดเลือก ตำแหน่งละ ๑ คน</w:t>
            </w:r>
          </w:p>
        </w:tc>
        <w:tc>
          <w:tcPr>
            <w:tcW w:w="4675" w:type="dxa"/>
            <w:shd w:val="clear" w:color="auto" w:fill="auto"/>
          </w:tcPr>
          <w:p w14:paraId="2FC50B6C" w14:textId="7D9E2505" w:rsidR="0015459D" w:rsidRPr="004D5703" w:rsidRDefault="0015459D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จัดให้มีการประกาศรายชื่อผู้ได้รับการคัดเลือก ตำแหน่งละ ๑ </w:t>
            </w:r>
            <w:r w:rsidRPr="00D34D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="00451E7D" w:rsidRPr="00D34D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โดย</w:t>
            </w:r>
            <w:r w:rsidRPr="00D34D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ในกรณีที่มีเหตุผลความจำเป็น </w:t>
            </w:r>
            <w:r w:rsidR="00254A2F" w:rsidRPr="00D34D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เป็นพิเศษ </w:t>
            </w:r>
            <w:proofErr w:type="spellStart"/>
            <w:r w:rsidRPr="00D34D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อ.ก.พ</w:t>
            </w:r>
            <w:proofErr w:type="spellEnd"/>
            <w:r w:rsidRPr="00D34D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. กรม อาจกำหนดให้มีการขึ้นบัญชีผู้ผ่านการคัดเลือกได้ โดยให้เรียงตามลำดับคะแนน ทั้งนี้ ให้บัญชีดังกล่าวมีอายุบัญชีไม่เกิน ๑ ปี และ</w:t>
            </w:r>
            <w:r w:rsidRPr="00D34D5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u w:val="single"/>
                <w:cs/>
              </w:rPr>
              <w:t>ต้องมีการประกาศให้ทราบล่วงหน้าเป็นการทั่วไปด้ว</w:t>
            </w:r>
            <w:r w:rsidRPr="00D34D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ย</w:t>
            </w:r>
          </w:p>
        </w:tc>
      </w:tr>
    </w:tbl>
    <w:p w14:paraId="70347BB2" w14:textId="432FA4CF" w:rsidR="0015459D" w:rsidRPr="00B07678" w:rsidRDefault="0015459D" w:rsidP="0015459D">
      <w:pPr>
        <w:tabs>
          <w:tab w:val="left" w:pos="113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D94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ท่านเห็นว่าข้อเสนอดังกล่าว </w:t>
      </w:r>
      <w:r w:rsidRPr="00B07678">
        <w:rPr>
          <w:rFonts w:ascii="TH SarabunPSK" w:hAnsi="TH SarabunPSK" w:cs="TH SarabunPSK" w:hint="cs"/>
          <w:sz w:val="32"/>
          <w:szCs w:val="32"/>
          <w:cs/>
        </w:rPr>
        <w:t xml:space="preserve">มีความเหมาะสมหรือไม่ อย่างไร </w:t>
      </w:r>
    </w:p>
    <w:p w14:paraId="287A6190" w14:textId="39442583" w:rsidR="0015459D" w:rsidRDefault="00CB37B6" w:rsidP="001545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FB4FC7" wp14:editId="75D2F66A">
                <wp:simplePos x="0" y="0"/>
                <wp:positionH relativeFrom="column">
                  <wp:posOffset>481330</wp:posOffset>
                </wp:positionH>
                <wp:positionV relativeFrom="paragraph">
                  <wp:posOffset>36830</wp:posOffset>
                </wp:positionV>
                <wp:extent cx="166370" cy="175260"/>
                <wp:effectExtent l="0" t="0" r="5080" b="0"/>
                <wp:wrapNone/>
                <wp:docPr id="18539097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D88D" id="Rectangle 6" o:spid="_x0000_s1026" style="position:absolute;margin-left:37.9pt;margin-top:2.9pt;width:13.1pt;height:1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NzTL3d0AAAAHAQAADwAAAGRycy9k&#10;b3ducmV2LnhtbEyPT0vEMBDF74LfIYzgZXFTd/1bO11EEEFY1LoHj2kzNsFmUpp0t/vtTU96Gh7v&#10;8d5vis3kOrGnIVjPCJfLDARx47XlFmH3+XxxByJExVp1ngnhSAE25elJoXLtD/xB+yq2IpVwyBWC&#10;ibHPpQyNIafC0vfEyfv2g1MxyaGVelCHVO46ucqyG+mU5bRgVE9PhpqfanQI9v5Yvb3sFu9tbaet&#10;Wgxfr6PxiOdn0+MDiEhT/AvDjJ/QoUxMtR9ZB9Eh3F4n8ogwn9nOVum1GmG9vgJZFvI/f/kL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NzTL3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15459D">
        <w:rPr>
          <w:rFonts w:ascii="TH SarabunPSK" w:hAnsi="TH SarabunPSK" w:cs="TH SarabunPSK"/>
          <w:sz w:val="32"/>
          <w:szCs w:val="32"/>
          <w:cs/>
        </w:rPr>
        <w:tab/>
      </w:r>
      <w:r w:rsidR="0015459D">
        <w:rPr>
          <w:rFonts w:ascii="TH SarabunPSK" w:hAnsi="TH SarabunPSK" w:cs="TH SarabunPSK" w:hint="cs"/>
          <w:sz w:val="32"/>
          <w:szCs w:val="32"/>
          <w:cs/>
        </w:rPr>
        <w:t xml:space="preserve">       เหมาะสม</w:t>
      </w:r>
      <w:r w:rsidR="0015459D">
        <w:rPr>
          <w:rFonts w:ascii="TH SarabunPSK" w:hAnsi="TH SarabunPSK" w:cs="TH SarabunPSK"/>
          <w:sz w:val="32"/>
          <w:szCs w:val="32"/>
          <w:cs/>
        </w:rPr>
        <w:tab/>
      </w:r>
      <w:r w:rsidR="0015459D">
        <w:rPr>
          <w:rFonts w:ascii="TH SarabunPSK" w:hAnsi="TH SarabunPSK" w:cs="TH SarabunPSK"/>
          <w:sz w:val="32"/>
          <w:szCs w:val="32"/>
          <w:cs/>
        </w:rPr>
        <w:tab/>
      </w:r>
      <w:r w:rsidR="0015459D">
        <w:rPr>
          <w:rFonts w:ascii="TH SarabunPSK" w:hAnsi="TH SarabunPSK" w:cs="TH SarabunPSK" w:hint="cs"/>
          <w:sz w:val="32"/>
          <w:szCs w:val="32"/>
          <w:cs/>
        </w:rPr>
        <w:t>โปรดระบุเหตุผล .................................................................................................</w:t>
      </w:r>
    </w:p>
    <w:p w14:paraId="1145E3BE" w14:textId="74A18BB5" w:rsidR="0015459D" w:rsidRDefault="00CB37B6" w:rsidP="001545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8A3768" wp14:editId="512E3484">
                <wp:simplePos x="0" y="0"/>
                <wp:positionH relativeFrom="column">
                  <wp:posOffset>480060</wp:posOffset>
                </wp:positionH>
                <wp:positionV relativeFrom="paragraph">
                  <wp:posOffset>24765</wp:posOffset>
                </wp:positionV>
                <wp:extent cx="166370" cy="175260"/>
                <wp:effectExtent l="0" t="0" r="5080" b="0"/>
                <wp:wrapNone/>
                <wp:docPr id="14395600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AF97E" id="Rectangle 5" o:spid="_x0000_s1026" style="position:absolute;margin-left:37.8pt;margin-top:1.95pt;width:13.1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WzQcPd0AAAAHAQAADwAAAGRycy9k&#10;b3ducmV2LnhtbEyPQUvEMBSE74L/ITzBy+KmVXZ1a9NFBBEEUesePL42zybYJKVJd7v/3rcnPQ4z&#10;zHxTbmfXiz2N0QavIF9mIMi3QVvfKdh9Pl3dgYgJvcY+eFJwpAjb6vysxEKHg/+gfZ06wSU+FqjA&#10;pDQUUsbWkMO4DAN59r7D6DCxHDupRzxwuevldZatpUPrecHgQI+G2p96cgrs5li/Pe8W711j51dc&#10;jF8vkwlKXV7MD/cgEs3pLwwnfEaHipmaMHkdRa/gdrXmpIKbDYiTneX8pGGdr0BWpfzPX/0C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WzQcP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15459D">
        <w:rPr>
          <w:rFonts w:ascii="TH SarabunPSK" w:hAnsi="TH SarabunPSK" w:cs="TH SarabunPSK"/>
          <w:sz w:val="32"/>
          <w:szCs w:val="32"/>
          <w:cs/>
        </w:rPr>
        <w:tab/>
      </w:r>
      <w:r w:rsidR="0015459D"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 และข้อเสนอแนะ ......................................................................</w:t>
      </w:r>
    </w:p>
    <w:p w14:paraId="3699FAC5" w14:textId="77777777" w:rsidR="00EB51BD" w:rsidRPr="004D5703" w:rsidRDefault="00EB51BD" w:rsidP="007F5EA3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highlight w:val="darkGray"/>
        </w:rPr>
      </w:pPr>
    </w:p>
    <w:p w14:paraId="741FD1BA" w14:textId="65458206" w:rsidR="007F5EA3" w:rsidRPr="00DF02FD" w:rsidRDefault="007F5EA3" w:rsidP="007F5EA3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4D5703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lastRenderedPageBreak/>
        <w:t>ส่วนที่ ๓ หลักเกณฑ์และวิธีการประเมินผลงาน</w:t>
      </w:r>
    </w:p>
    <w:p w14:paraId="5D815417" w14:textId="77777777" w:rsidR="004C0C8D" w:rsidRDefault="007F5EA3" w:rsidP="007F5EA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73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การส่งผลงานล่วงหน้ากรณีผู้ขอรับการประเมินจะเกษียณอายุ </w:t>
      </w:r>
    </w:p>
    <w:p w14:paraId="3E8858F8" w14:textId="77777777" w:rsidR="004C0C8D" w:rsidRDefault="004C0C8D" w:rsidP="004C0C8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4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EE4C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ข้อเสนอแนวทางการปรับปรุง </w:t>
      </w:r>
    </w:p>
    <w:p w14:paraId="03BDBB3E" w14:textId="0CE10089" w:rsidR="007F5EA3" w:rsidRPr="00EB51BD" w:rsidRDefault="004C0C8D" w:rsidP="004C0C8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1BD">
        <w:rPr>
          <w:rFonts w:ascii="TH SarabunPSK" w:hAnsi="TH SarabunPSK" w:cs="TH SarabunPSK" w:hint="cs"/>
          <w:sz w:val="32"/>
          <w:szCs w:val="32"/>
          <w:cs/>
        </w:rPr>
        <w:t xml:space="preserve">   - ปรับเงื่อนไขในส่วนของระยะเวลาการส่งผลงานล่วงหน้าของผู้ที่จะเกษียณอายุราชการ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EA3" w:rsidRPr="004D5703" w14:paraId="3F6897CA" w14:textId="77777777" w:rsidTr="004D5703">
        <w:tc>
          <w:tcPr>
            <w:tcW w:w="9350" w:type="dxa"/>
            <w:gridSpan w:val="2"/>
            <w:shd w:val="clear" w:color="auto" w:fill="auto"/>
          </w:tcPr>
          <w:p w14:paraId="20C4F7F1" w14:textId="77777777" w:rsidR="007F5EA3" w:rsidRPr="004D5703" w:rsidRDefault="007F5EA3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7F5EA3" w:rsidRPr="004D5703" w14:paraId="042F9F93" w14:textId="77777777" w:rsidTr="004D5703">
        <w:tc>
          <w:tcPr>
            <w:tcW w:w="4675" w:type="dxa"/>
            <w:shd w:val="clear" w:color="auto" w:fill="auto"/>
          </w:tcPr>
          <w:p w14:paraId="2A9405EA" w14:textId="77777777" w:rsidR="007F5EA3" w:rsidRPr="004D5703" w:rsidRDefault="007F5EA3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 ว ๑๔/๒๕๖๔</w:t>
            </w:r>
          </w:p>
        </w:tc>
        <w:tc>
          <w:tcPr>
            <w:tcW w:w="4675" w:type="dxa"/>
            <w:shd w:val="clear" w:color="auto" w:fill="auto"/>
          </w:tcPr>
          <w:p w14:paraId="0BB39A35" w14:textId="77777777" w:rsidR="007F5EA3" w:rsidRPr="004D5703" w:rsidRDefault="007F5EA3" w:rsidP="004D57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</w:t>
            </w:r>
          </w:p>
        </w:tc>
      </w:tr>
      <w:tr w:rsidR="007F5EA3" w:rsidRPr="004D5703" w14:paraId="1E2B3D2E" w14:textId="77777777" w:rsidTr="004D5703">
        <w:trPr>
          <w:trHeight w:val="410"/>
        </w:trPr>
        <w:tc>
          <w:tcPr>
            <w:tcW w:w="4675" w:type="dxa"/>
            <w:shd w:val="clear" w:color="auto" w:fill="auto"/>
          </w:tcPr>
          <w:p w14:paraId="32098659" w14:textId="567C5463" w:rsidR="007F5EA3" w:rsidRPr="004D5703" w:rsidRDefault="007F5EA3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กรณีผู้ขอประเมินที่จะเกษียณอายุราชการ</w:t>
            </w:r>
            <w:r w:rsidR="003D6191" w:rsidRPr="004D570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ในปีงบประมาณใด ให้ส่งผลงานให้กรม กระทรวง หรือสำนักงาน ก.พ. แล้วแต่กรณี เป็นเวลาล่วงหน้าไม่น้อยกว่า ๖ เดือน</w:t>
            </w:r>
            <w:r w:rsidR="003D6191"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ในปีงบประมาณนั้น</w:t>
            </w:r>
          </w:p>
        </w:tc>
        <w:tc>
          <w:tcPr>
            <w:tcW w:w="4675" w:type="dxa"/>
            <w:shd w:val="clear" w:color="auto" w:fill="auto"/>
          </w:tcPr>
          <w:p w14:paraId="320CD381" w14:textId="515FDB95" w:rsidR="007F5EA3" w:rsidRPr="004D5703" w:rsidRDefault="003D6191" w:rsidP="004D570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กรณีผู้ขอประเมินที่จะเกษียณอายุราชการ</w:t>
            </w:r>
            <w:r w:rsidRPr="004D570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ในปีงบประมาณใด ให้ส่งผลงานให้กรม กระทรวง หรือสำนักงาน ก.พ. แล้วแต่กรณี </w:t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เป็นเวลาล่วงหน้า</w:t>
            </w:r>
            <w:r w:rsidR="002C1990" w:rsidRPr="004D570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br/>
            </w:r>
            <w:r w:rsidRPr="004D570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ไม่น้อยกว่า ๓ เดือน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ในปีงบประมาณนั้น</w:t>
            </w:r>
          </w:p>
          <w:p w14:paraId="6DC7BA34" w14:textId="77777777" w:rsidR="003D6191" w:rsidRPr="004D5703" w:rsidRDefault="003D6191" w:rsidP="004D570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หรือ</w:t>
            </w:r>
          </w:p>
          <w:p w14:paraId="3273C3CC" w14:textId="040A836C" w:rsidR="003D6191" w:rsidRPr="004D5703" w:rsidRDefault="003D6191" w:rsidP="004D570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D570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ไม่กำหนดระยะเวลาการส่งผลงาน กรณีผู้ขอประเมิน</w:t>
            </w:r>
            <w:r w:rsidRPr="004D57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/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ที่จะเกษียณอายุราชการในปีงบประมาณ</w:t>
            </w:r>
            <w:r w:rsidR="00A06710" w:rsidRPr="004D570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4D570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นั้น</w:t>
            </w:r>
          </w:p>
        </w:tc>
      </w:tr>
    </w:tbl>
    <w:p w14:paraId="7BD6DFE7" w14:textId="6C1E4D23" w:rsidR="007F5EA3" w:rsidRPr="00B07678" w:rsidRDefault="007F5EA3" w:rsidP="007F5EA3">
      <w:pPr>
        <w:tabs>
          <w:tab w:val="left" w:pos="113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D94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ท่านเห็นว่าข้อเสนอดังกล่าว </w:t>
      </w:r>
      <w:r w:rsidRPr="00B07678">
        <w:rPr>
          <w:rFonts w:ascii="TH SarabunPSK" w:hAnsi="TH SarabunPSK" w:cs="TH SarabunPSK" w:hint="cs"/>
          <w:sz w:val="32"/>
          <w:szCs w:val="32"/>
          <w:cs/>
        </w:rPr>
        <w:t xml:space="preserve">มีความเหมาะสมหรือไม่ อย่างไร </w:t>
      </w:r>
    </w:p>
    <w:p w14:paraId="7D58AB15" w14:textId="36889219" w:rsidR="007F5EA3" w:rsidRDefault="00CB37B6" w:rsidP="007F5E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A86C75" wp14:editId="24784F57">
                <wp:simplePos x="0" y="0"/>
                <wp:positionH relativeFrom="column">
                  <wp:posOffset>481330</wp:posOffset>
                </wp:positionH>
                <wp:positionV relativeFrom="paragraph">
                  <wp:posOffset>36830</wp:posOffset>
                </wp:positionV>
                <wp:extent cx="166370" cy="175260"/>
                <wp:effectExtent l="0" t="0" r="5080" b="0"/>
                <wp:wrapNone/>
                <wp:docPr id="3062634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39EE" id="Rectangle 4" o:spid="_x0000_s1026" style="position:absolute;margin-left:37.9pt;margin-top:2.9pt;width:13.1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NzTL3d0AAAAHAQAADwAAAGRycy9k&#10;b3ducmV2LnhtbEyPT0vEMBDF74LfIYzgZXFTd/1bO11EEEFY1LoHj2kzNsFmUpp0t/vtTU96Gh7v&#10;8d5vis3kOrGnIVjPCJfLDARx47XlFmH3+XxxByJExVp1ngnhSAE25elJoXLtD/xB+yq2IpVwyBWC&#10;ibHPpQyNIafC0vfEyfv2g1MxyaGVelCHVO46ucqyG+mU5bRgVE9PhpqfanQI9v5Yvb3sFu9tbaet&#10;Wgxfr6PxiOdn0+MDiEhT/AvDjJ/QoUxMtR9ZB9Eh3F4n8ogwn9nOVum1GmG9vgJZFvI/f/kL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NzTL3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7F5EA3">
        <w:rPr>
          <w:rFonts w:ascii="TH SarabunPSK" w:hAnsi="TH SarabunPSK" w:cs="TH SarabunPSK"/>
          <w:sz w:val="32"/>
          <w:szCs w:val="32"/>
          <w:cs/>
        </w:rPr>
        <w:tab/>
      </w:r>
      <w:r w:rsidR="007F5EA3">
        <w:rPr>
          <w:rFonts w:ascii="TH SarabunPSK" w:hAnsi="TH SarabunPSK" w:cs="TH SarabunPSK" w:hint="cs"/>
          <w:sz w:val="32"/>
          <w:szCs w:val="32"/>
          <w:cs/>
        </w:rPr>
        <w:t xml:space="preserve">       เหมาะสม</w:t>
      </w:r>
      <w:r w:rsidR="007F5EA3">
        <w:rPr>
          <w:rFonts w:ascii="TH SarabunPSK" w:hAnsi="TH SarabunPSK" w:cs="TH SarabunPSK"/>
          <w:sz w:val="32"/>
          <w:szCs w:val="32"/>
          <w:cs/>
        </w:rPr>
        <w:tab/>
      </w:r>
      <w:r w:rsidR="007F5EA3">
        <w:rPr>
          <w:rFonts w:ascii="TH SarabunPSK" w:hAnsi="TH SarabunPSK" w:cs="TH SarabunPSK"/>
          <w:sz w:val="32"/>
          <w:szCs w:val="32"/>
          <w:cs/>
        </w:rPr>
        <w:tab/>
      </w:r>
      <w:r w:rsidR="007F5EA3">
        <w:rPr>
          <w:rFonts w:ascii="TH SarabunPSK" w:hAnsi="TH SarabunPSK" w:cs="TH SarabunPSK" w:hint="cs"/>
          <w:sz w:val="32"/>
          <w:szCs w:val="32"/>
          <w:cs/>
        </w:rPr>
        <w:t>โปรดระบุเหตุผล .................................................................................................</w:t>
      </w:r>
    </w:p>
    <w:p w14:paraId="4DA842BC" w14:textId="77777777" w:rsidR="007F5EA3" w:rsidRDefault="007F5EA3" w:rsidP="007F5E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B14F4BF" w14:textId="1060C892" w:rsidR="007F5EA3" w:rsidRDefault="00CB37B6" w:rsidP="007F5E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4AE099" wp14:editId="42F371C7">
                <wp:simplePos x="0" y="0"/>
                <wp:positionH relativeFrom="column">
                  <wp:posOffset>480060</wp:posOffset>
                </wp:positionH>
                <wp:positionV relativeFrom="paragraph">
                  <wp:posOffset>24765</wp:posOffset>
                </wp:positionV>
                <wp:extent cx="166370" cy="175260"/>
                <wp:effectExtent l="0" t="0" r="5080" b="0"/>
                <wp:wrapNone/>
                <wp:docPr id="18947202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F8C53" id="Rectangle 3" o:spid="_x0000_s1026" style="position:absolute;margin-left:37.8pt;margin-top:1.95pt;width:13.1pt;height:1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WzQcPd0AAAAHAQAADwAAAGRycy9k&#10;b3ducmV2LnhtbEyPQUvEMBSE74L/ITzBy+KmVXZ1a9NFBBEEUesePL42zybYJKVJd7v/3rcnPQ4z&#10;zHxTbmfXiz2N0QavIF9mIMi3QVvfKdh9Pl3dgYgJvcY+eFJwpAjb6vysxEKHg/+gfZ06wSU+FqjA&#10;pDQUUsbWkMO4DAN59r7D6DCxHDupRzxwuevldZatpUPrecHgQI+G2p96cgrs5li/Pe8W711j51dc&#10;jF8vkwlKXV7MD/cgEs3pLwwnfEaHipmaMHkdRa/gdrXmpIKbDYiTneX8pGGdr0BWpfzPX/0C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WzQcP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7F5EA3">
        <w:rPr>
          <w:rFonts w:ascii="TH SarabunPSK" w:hAnsi="TH SarabunPSK" w:cs="TH SarabunPSK"/>
          <w:sz w:val="32"/>
          <w:szCs w:val="32"/>
          <w:cs/>
        </w:rPr>
        <w:tab/>
      </w:r>
      <w:r w:rsidR="007F5EA3"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 และข้อเสนอแนะ ......................................................................</w:t>
      </w:r>
    </w:p>
    <w:p w14:paraId="7DFE240A" w14:textId="77777777" w:rsidR="007F5EA3" w:rsidRDefault="007F5EA3" w:rsidP="007F5E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2ACB21F" w14:textId="77777777" w:rsidR="00CB4C49" w:rsidRDefault="007F5EA3" w:rsidP="00A07AB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B73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07AB1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63A0AAE" w14:textId="77777777" w:rsidR="00CB4C49" w:rsidRDefault="00CB4C49" w:rsidP="00CB4C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4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EE4C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ข้อเสนอแนวทางการปรับปรุง </w:t>
      </w:r>
    </w:p>
    <w:p w14:paraId="5E5D9CD8" w14:textId="77777777" w:rsidR="00CB4C49" w:rsidRDefault="00CB4C49" w:rsidP="00CB4C4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- </w:t>
      </w:r>
      <w:r w:rsidR="00A07AB1">
        <w:rPr>
          <w:rFonts w:ascii="TH SarabunPSK" w:hAnsi="TH SarabunPSK" w:cs="TH SarabunPSK" w:hint="cs"/>
          <w:sz w:val="32"/>
          <w:szCs w:val="32"/>
          <w:cs/>
        </w:rPr>
        <w:t>กำหนดให้ผู้ขอรับการประเมินสามารถส่งผลงานเข้ารับการประเมินในรูปแบบไฟล์อิเล็กทรอนิกส์ได้</w:t>
      </w:r>
      <w:r w:rsidR="007F5E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27B573" w14:textId="5A211B88" w:rsidR="007F5EA3" w:rsidRPr="00B07678" w:rsidRDefault="00CB4C49" w:rsidP="00CB4C49">
      <w:pPr>
        <w:spacing w:after="0"/>
        <w:rPr>
          <w:rFonts w:ascii="TH SarabunPSK" w:hAnsi="TH SarabunPSK" w:cs="TH SarabunPSK"/>
          <w:sz w:val="32"/>
          <w:szCs w:val="32"/>
        </w:rPr>
      </w:pPr>
      <w:r w:rsidRPr="00D94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5EA3">
        <w:rPr>
          <w:rFonts w:ascii="TH SarabunPSK" w:hAnsi="TH SarabunPSK" w:cs="TH SarabunPSK" w:hint="cs"/>
          <w:sz w:val="32"/>
          <w:szCs w:val="32"/>
          <w:cs/>
        </w:rPr>
        <w:t xml:space="preserve">ท่านเห็นว่าข้อเสนอดังกล่าว </w:t>
      </w:r>
      <w:r w:rsidR="007F5EA3" w:rsidRPr="00B07678">
        <w:rPr>
          <w:rFonts w:ascii="TH SarabunPSK" w:hAnsi="TH SarabunPSK" w:cs="TH SarabunPSK" w:hint="cs"/>
          <w:sz w:val="32"/>
          <w:szCs w:val="32"/>
          <w:cs/>
        </w:rPr>
        <w:t xml:space="preserve">มีความเหมาะสมหรือไม่ อย่างไร </w:t>
      </w:r>
    </w:p>
    <w:p w14:paraId="4B68E0BB" w14:textId="748394EF" w:rsidR="007F5EA3" w:rsidRDefault="00CB37B6" w:rsidP="007F5E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49A17F" wp14:editId="6C6186F7">
                <wp:simplePos x="0" y="0"/>
                <wp:positionH relativeFrom="column">
                  <wp:posOffset>481330</wp:posOffset>
                </wp:positionH>
                <wp:positionV relativeFrom="paragraph">
                  <wp:posOffset>36830</wp:posOffset>
                </wp:positionV>
                <wp:extent cx="166370" cy="175260"/>
                <wp:effectExtent l="0" t="0" r="5080" b="0"/>
                <wp:wrapNone/>
                <wp:docPr id="8612891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16E64" id="Rectangle 2" o:spid="_x0000_s1026" style="position:absolute;margin-left:37.9pt;margin-top:2.9pt;width:13.1pt;height:1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NzTL3d0AAAAHAQAADwAAAGRycy9k&#10;b3ducmV2LnhtbEyPT0vEMBDF74LfIYzgZXFTd/1bO11EEEFY1LoHj2kzNsFmUpp0t/vtTU96Gh7v&#10;8d5vis3kOrGnIVjPCJfLDARx47XlFmH3+XxxByJExVp1ngnhSAE25elJoXLtD/xB+yq2IpVwyBWC&#10;ibHPpQyNIafC0vfEyfv2g1MxyaGVelCHVO46ucqyG+mU5bRgVE9PhpqfanQI9v5Yvb3sFu9tbaet&#10;Wgxfr6PxiOdn0+MDiEhT/AvDjJ/QoUxMtR9ZB9Eh3F4n8ogwn9nOVum1GmG9vgJZFvI/f/kL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NzTL3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7F5EA3">
        <w:rPr>
          <w:rFonts w:ascii="TH SarabunPSK" w:hAnsi="TH SarabunPSK" w:cs="TH SarabunPSK"/>
          <w:sz w:val="32"/>
          <w:szCs w:val="32"/>
          <w:cs/>
        </w:rPr>
        <w:tab/>
      </w:r>
      <w:r w:rsidR="007F5EA3">
        <w:rPr>
          <w:rFonts w:ascii="TH SarabunPSK" w:hAnsi="TH SarabunPSK" w:cs="TH SarabunPSK" w:hint="cs"/>
          <w:sz w:val="32"/>
          <w:szCs w:val="32"/>
          <w:cs/>
        </w:rPr>
        <w:t xml:space="preserve">       เหมาะสม</w:t>
      </w:r>
      <w:r w:rsidR="007F5EA3">
        <w:rPr>
          <w:rFonts w:ascii="TH SarabunPSK" w:hAnsi="TH SarabunPSK" w:cs="TH SarabunPSK"/>
          <w:sz w:val="32"/>
          <w:szCs w:val="32"/>
          <w:cs/>
        </w:rPr>
        <w:tab/>
      </w:r>
      <w:r w:rsidR="007F5EA3">
        <w:rPr>
          <w:rFonts w:ascii="TH SarabunPSK" w:hAnsi="TH SarabunPSK" w:cs="TH SarabunPSK"/>
          <w:sz w:val="32"/>
          <w:szCs w:val="32"/>
          <w:cs/>
        </w:rPr>
        <w:tab/>
      </w:r>
      <w:r w:rsidR="007F5EA3">
        <w:rPr>
          <w:rFonts w:ascii="TH SarabunPSK" w:hAnsi="TH SarabunPSK" w:cs="TH SarabunPSK" w:hint="cs"/>
          <w:sz w:val="32"/>
          <w:szCs w:val="32"/>
          <w:cs/>
        </w:rPr>
        <w:t>โปรดระบุเหตุผล .................................................................................................</w:t>
      </w:r>
    </w:p>
    <w:p w14:paraId="11824B9D" w14:textId="77777777" w:rsidR="007F5EA3" w:rsidRDefault="007F5EA3" w:rsidP="007F5E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E9B8C2B" w14:textId="4783691F" w:rsidR="007F5EA3" w:rsidRDefault="00CB37B6" w:rsidP="007F5E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58FF68" wp14:editId="13C3543D">
                <wp:simplePos x="0" y="0"/>
                <wp:positionH relativeFrom="column">
                  <wp:posOffset>480060</wp:posOffset>
                </wp:positionH>
                <wp:positionV relativeFrom="paragraph">
                  <wp:posOffset>24765</wp:posOffset>
                </wp:positionV>
                <wp:extent cx="166370" cy="175260"/>
                <wp:effectExtent l="0" t="0" r="5080" b="0"/>
                <wp:wrapNone/>
                <wp:docPr id="206840675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65FD5" id="Rectangle 1" o:spid="_x0000_s1026" style="position:absolute;margin-left:37.8pt;margin-top:1.95pt;width:13.1pt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" filled="f" strokecolor="#172c51" strokeweight="1pt">
                <v:path arrowok="t"/>
              </v:rect>
            </w:pict>
          </mc:Fallback>
        </mc:AlternateContent>
      </w:r>
      <w:r w:rsidR="007F5EA3">
        <w:rPr>
          <w:rFonts w:ascii="TH SarabunPSK" w:hAnsi="TH SarabunPSK" w:cs="TH SarabunPSK"/>
          <w:sz w:val="32"/>
          <w:szCs w:val="32"/>
          <w:cs/>
        </w:rPr>
        <w:tab/>
      </w:r>
      <w:r w:rsidR="007F5EA3"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 และข้อเสนอแนะ ......................................................................</w:t>
      </w:r>
    </w:p>
    <w:p w14:paraId="405D280F" w14:textId="77777777" w:rsidR="007F5EA3" w:rsidRDefault="007F5EA3" w:rsidP="007F5E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3CAAEB5" w14:textId="77777777" w:rsidR="00EB51BD" w:rsidRPr="004D5703" w:rsidRDefault="00EB51BD" w:rsidP="0080790A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highlight w:val="darkGray"/>
        </w:rPr>
      </w:pPr>
    </w:p>
    <w:p w14:paraId="2509D979" w14:textId="77777777" w:rsidR="00EB51BD" w:rsidRPr="004D5703" w:rsidRDefault="00EB51BD" w:rsidP="0080790A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highlight w:val="darkGray"/>
        </w:rPr>
      </w:pPr>
    </w:p>
    <w:p w14:paraId="05CD1B60" w14:textId="219D27BA" w:rsidR="003D3A82" w:rsidRDefault="0080790A" w:rsidP="0080790A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703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lastRenderedPageBreak/>
        <w:t>ส่วนที่ ๔ ข้อเสนอแนะ</w:t>
      </w:r>
    </w:p>
    <w:p w14:paraId="44E94692" w14:textId="4FD41BAB" w:rsidR="0080790A" w:rsidRDefault="003D3A82" w:rsidP="00CB4C4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ข้อเสนอแนะสำหรับ</w:t>
      </w:r>
      <w:r w:rsidR="0080790A" w:rsidRPr="0080790A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ภาพรวมของหลักเกณฑ์ วิธีการและเงื่อนไขการย้าย การโอน หรือการเลื่อนข้าราชการพลเรือนสามัญเพื่อแต่งตั้งให้ดำรงตำแหน่งประเภทวิชาการ</w:t>
      </w:r>
      <w:r w:rsidR="008079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790A" w:rsidRPr="0080790A">
        <w:rPr>
          <w:rFonts w:ascii="TH SarabunPSK" w:hAnsi="TH SarabunPSK" w:cs="TH SarabunPSK" w:hint="cs"/>
          <w:sz w:val="32"/>
          <w:szCs w:val="32"/>
          <w:cs/>
        </w:rPr>
        <w:t>(หากมี)</w:t>
      </w:r>
    </w:p>
    <w:p w14:paraId="4B690447" w14:textId="2A33338C" w:rsidR="00EB51BD" w:rsidRDefault="0080790A" w:rsidP="00EB51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EB51BD" w:rsidRPr="00EB5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1BD"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4D5DE0" w14:textId="77777777" w:rsidR="00EB51BD" w:rsidRDefault="00EB51BD" w:rsidP="00EB51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EA2A8C" w14:textId="6577B16D" w:rsidR="003D3A82" w:rsidRDefault="003D3A82" w:rsidP="003D3A82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ข้อเสนอแนะอื่น ๆ ที่จะเป็นประโยชน์สำหรับนำไปประกอบการพัฒนาหลักเกณฑ์ฯ  </w:t>
      </w:r>
      <w:r w:rsidRPr="0080790A">
        <w:rPr>
          <w:rFonts w:ascii="TH SarabunPSK" w:hAnsi="TH SarabunPSK" w:cs="TH SarabunPSK" w:hint="cs"/>
          <w:sz w:val="32"/>
          <w:szCs w:val="32"/>
          <w:cs/>
        </w:rPr>
        <w:t>(หากมี)</w:t>
      </w:r>
    </w:p>
    <w:p w14:paraId="636F2BD4" w14:textId="77777777" w:rsidR="003D3A82" w:rsidRDefault="003D3A82" w:rsidP="003D3A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C81F420" w14:textId="77777777" w:rsidR="00EB51BD" w:rsidRDefault="00EB51BD" w:rsidP="00EB51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7F5647" w14:textId="77777777" w:rsidR="00EB51BD" w:rsidRDefault="00EB51BD" w:rsidP="00EB51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7CBB23F" w14:textId="77777777" w:rsidR="00EB51BD" w:rsidRDefault="00EB51BD" w:rsidP="003D3A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49DA00" w14:textId="27515E40" w:rsidR="003D3A82" w:rsidRDefault="00194746" w:rsidP="0019474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---- </w:t>
      </w:r>
      <w:r w:rsidR="003D3A82">
        <w:rPr>
          <w:rFonts w:ascii="TH SarabunPSK" w:hAnsi="TH SarabunPSK" w:cs="TH SarabunPSK" w:hint="cs"/>
          <w:sz w:val="32"/>
          <w:szCs w:val="32"/>
          <w:cs/>
        </w:rPr>
        <w:t>ขอขอบคุณสำหรับการตอบแบบสอบถาม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----</w:t>
      </w:r>
    </w:p>
    <w:p w14:paraId="2ED3D19D" w14:textId="77777777" w:rsidR="00EB51BD" w:rsidRDefault="00EB51BD" w:rsidP="0019474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B059B02" w14:textId="77777777" w:rsidR="00CB4C49" w:rsidRDefault="00CB4C49" w:rsidP="00CB4C4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สำนักตรวจสอบและประเมินผลกำลังคน</w:t>
      </w:r>
    </w:p>
    <w:p w14:paraId="61187929" w14:textId="77777777" w:rsidR="00CB4C49" w:rsidRDefault="00CB4C49" w:rsidP="00CB4C4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ก.พ.</w:t>
      </w:r>
    </w:p>
    <w:p w14:paraId="2056BFB7" w14:textId="77777777" w:rsidR="00CB4C49" w:rsidRPr="00EB51BD" w:rsidRDefault="00CB4C49" w:rsidP="0019474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79F736C8" w14:textId="5656EBD1" w:rsidR="00192A9A" w:rsidRPr="00EB51BD" w:rsidRDefault="00192A9A" w:rsidP="00192A9A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EB51B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หมายเหตุ </w:t>
      </w:r>
    </w:p>
    <w:p w14:paraId="3F570D2D" w14:textId="1BCCD0F6" w:rsidR="00EB51BD" w:rsidRDefault="00192A9A" w:rsidP="00192A9A">
      <w:pPr>
        <w:spacing w:after="0"/>
        <w:rPr>
          <w:rFonts w:ascii="TH SarabunPSK" w:hAnsi="TH SarabunPSK" w:cs="TH SarabunPSK"/>
          <w:sz w:val="28"/>
        </w:rPr>
      </w:pPr>
      <w:r w:rsidRPr="00EB51BD">
        <w:rPr>
          <w:rFonts w:ascii="TH SarabunPSK" w:hAnsi="TH SarabunPSK" w:cs="TH SarabunPSK" w:hint="cs"/>
          <w:sz w:val="28"/>
          <w:cs/>
        </w:rPr>
        <w:t xml:space="preserve">โปรดส่งแบบสอบถามไปยังสำนักตรวจสอบและประเมินผลกำลังคน สำนักงาน ก.พ. ทาง </w:t>
      </w:r>
      <w:r w:rsidRPr="00EB51BD">
        <w:rPr>
          <w:rFonts w:ascii="TH SarabunPSK" w:hAnsi="TH SarabunPSK" w:cs="TH SarabunPSK"/>
          <w:sz w:val="28"/>
        </w:rPr>
        <w:t xml:space="preserve">E-mail : </w:t>
      </w:r>
      <w:hyperlink r:id="rId8" w:history="1">
        <w:r w:rsidRPr="00EB51BD">
          <w:rPr>
            <w:rStyle w:val="Hyperlink"/>
            <w:rFonts w:ascii="TH SarabunPSK" w:hAnsi="TH SarabunPSK" w:cs="TH SarabunPSK"/>
            <w:sz w:val="28"/>
          </w:rPr>
          <w:t xml:space="preserve">bmpa.online@gmail.com </w:t>
        </w:r>
        <w:r w:rsidRPr="00EB51BD">
          <w:rPr>
            <w:rStyle w:val="Hyperlink"/>
            <w:rFonts w:ascii="TH SarabunPSK" w:hAnsi="TH SarabunPSK" w:cs="TH SarabunPSK" w:hint="cs"/>
            <w:sz w:val="28"/>
            <w:cs/>
          </w:rPr>
          <w:t>หรือ</w:t>
        </w:r>
      </w:hyperlink>
      <w:r w:rsidRPr="00EB51BD">
        <w:rPr>
          <w:rFonts w:ascii="TH SarabunPSK" w:hAnsi="TH SarabunPSK" w:cs="TH SarabunPSK" w:hint="cs"/>
          <w:sz w:val="28"/>
          <w:cs/>
        </w:rPr>
        <w:t xml:space="preserve"> ส่งให้เจ้าหน้าที่ในวันประชุม (วันที่ </w:t>
      </w:r>
      <w:r w:rsidR="00D34D5D">
        <w:rPr>
          <w:rFonts w:ascii="TH SarabunPSK" w:hAnsi="TH SarabunPSK" w:cs="TH SarabunPSK" w:hint="cs"/>
          <w:sz w:val="28"/>
          <w:cs/>
        </w:rPr>
        <w:t>๔ สิงหาคม</w:t>
      </w:r>
      <w:r w:rsidRPr="00EB51BD">
        <w:rPr>
          <w:rFonts w:ascii="TH SarabunPSK" w:hAnsi="TH SarabunPSK" w:cs="TH SarabunPSK" w:hint="cs"/>
          <w:sz w:val="28"/>
          <w:cs/>
        </w:rPr>
        <w:t xml:space="preserve"> ๒๕๖๖)</w:t>
      </w:r>
      <w:r w:rsidR="00CB4C49" w:rsidRPr="00EB51BD">
        <w:rPr>
          <w:rFonts w:ascii="TH SarabunPSK" w:hAnsi="TH SarabunPSK" w:cs="TH SarabunPSK" w:hint="cs"/>
          <w:sz w:val="28"/>
          <w:cs/>
        </w:rPr>
        <w:t xml:space="preserve"> </w:t>
      </w:r>
    </w:p>
    <w:p w14:paraId="4BCF46E8" w14:textId="6E9E05F2" w:rsidR="00194746" w:rsidRPr="00EB51BD" w:rsidRDefault="00192A9A" w:rsidP="00192A9A">
      <w:pPr>
        <w:spacing w:after="0"/>
        <w:rPr>
          <w:rFonts w:ascii="TH SarabunPSK" w:hAnsi="TH SarabunPSK" w:cs="TH SarabunPSK"/>
          <w:sz w:val="28"/>
          <w:cs/>
        </w:rPr>
      </w:pPr>
      <w:r w:rsidRPr="00EB51BD">
        <w:rPr>
          <w:rFonts w:ascii="TH SarabunPSK" w:hAnsi="TH SarabunPSK" w:cs="TH SarabunPSK" w:hint="cs"/>
          <w:sz w:val="28"/>
          <w:cs/>
        </w:rPr>
        <w:t xml:space="preserve">ทั้งนี้ หากมีข้อสงสัยสามารถสอบถามข้อมูลเพิ่มเติมได้ที่ นางสันต์สนี เสนากิจ โทร. ๐ ๒๕๔๗ ๑๖๔๔ </w:t>
      </w:r>
      <w:r w:rsidRPr="00EB51BD">
        <w:rPr>
          <w:rFonts w:ascii="TH SarabunPSK" w:hAnsi="TH SarabunPSK" w:cs="TH SarabunPSK"/>
          <w:sz w:val="28"/>
          <w:cs/>
        </w:rPr>
        <w:br/>
      </w:r>
      <w:r w:rsidRPr="00EB51BD">
        <w:rPr>
          <w:rFonts w:ascii="TH SarabunPSK" w:hAnsi="TH SarabunPSK" w:cs="TH SarabunPSK" w:hint="cs"/>
          <w:sz w:val="28"/>
          <w:cs/>
        </w:rPr>
        <w:t>หรือ นางสาววาสนา ประเสริฐสกุล โทร. ๐ ๒๕๔๗ ๑๖๗๒</w:t>
      </w:r>
    </w:p>
    <w:sectPr w:rsidR="00194746" w:rsidRPr="00EB51BD" w:rsidSect="0015731F">
      <w:headerReference w:type="default" r:id="rId9"/>
      <w:pgSz w:w="12240" w:h="15840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A365" w14:textId="77777777" w:rsidR="001F5803" w:rsidRDefault="001F5803" w:rsidP="0015731F">
      <w:pPr>
        <w:spacing w:after="0" w:line="240" w:lineRule="auto"/>
      </w:pPr>
      <w:r>
        <w:separator/>
      </w:r>
    </w:p>
  </w:endnote>
  <w:endnote w:type="continuationSeparator" w:id="0">
    <w:p w14:paraId="7E4A9FFC" w14:textId="77777777" w:rsidR="001F5803" w:rsidRDefault="001F5803" w:rsidP="0015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927C" w14:textId="77777777" w:rsidR="001F5803" w:rsidRDefault="001F5803" w:rsidP="0015731F">
      <w:pPr>
        <w:spacing w:after="0" w:line="240" w:lineRule="auto"/>
      </w:pPr>
      <w:r>
        <w:separator/>
      </w:r>
    </w:p>
  </w:footnote>
  <w:footnote w:type="continuationSeparator" w:id="0">
    <w:p w14:paraId="3D3B7781" w14:textId="77777777" w:rsidR="001F5803" w:rsidRDefault="001F5803" w:rsidP="0015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821B" w14:textId="35F7DE32" w:rsidR="0015731F" w:rsidRPr="00F649EE" w:rsidRDefault="0015731F">
    <w:pPr>
      <w:pStyle w:val="Header"/>
      <w:jc w:val="center"/>
      <w:rPr>
        <w:rFonts w:ascii="TH SarabunPSK" w:hAnsi="TH SarabunPSK" w:cs="TH SarabunPSK"/>
        <w:sz w:val="28"/>
        <w:szCs w:val="36"/>
      </w:rPr>
    </w:pPr>
    <w:r w:rsidRPr="00F649EE">
      <w:rPr>
        <w:rFonts w:ascii="TH SarabunPSK" w:hAnsi="TH SarabunPSK" w:cs="TH SarabunPSK"/>
        <w:sz w:val="28"/>
        <w:szCs w:val="36"/>
      </w:rPr>
      <w:fldChar w:fldCharType="begin"/>
    </w:r>
    <w:r w:rsidRPr="00F649EE">
      <w:rPr>
        <w:rFonts w:ascii="TH SarabunPSK" w:hAnsi="TH SarabunPSK" w:cs="TH SarabunPSK"/>
        <w:sz w:val="28"/>
        <w:szCs w:val="36"/>
      </w:rPr>
      <w:instrText xml:space="preserve"> PAGE   \* MERGEFORMAT </w:instrText>
    </w:r>
    <w:r w:rsidRPr="00F649EE">
      <w:rPr>
        <w:rFonts w:ascii="TH SarabunPSK" w:hAnsi="TH SarabunPSK" w:cs="TH SarabunPSK"/>
        <w:sz w:val="28"/>
        <w:szCs w:val="36"/>
      </w:rPr>
      <w:fldChar w:fldCharType="separate"/>
    </w:r>
    <w:r w:rsidRPr="00F649EE">
      <w:rPr>
        <w:rFonts w:ascii="TH SarabunPSK" w:hAnsi="TH SarabunPSK" w:cs="TH SarabunPSK"/>
        <w:noProof/>
        <w:sz w:val="28"/>
        <w:szCs w:val="36"/>
      </w:rPr>
      <w:t>2</w:t>
    </w:r>
    <w:r w:rsidRPr="00F649EE">
      <w:rPr>
        <w:rFonts w:ascii="TH SarabunPSK" w:hAnsi="TH SarabunPSK" w:cs="TH SarabunPSK"/>
        <w:noProof/>
        <w:sz w:val="28"/>
        <w:szCs w:val="36"/>
      </w:rPr>
      <w:fldChar w:fldCharType="end"/>
    </w:r>
  </w:p>
  <w:p w14:paraId="209D4D0F" w14:textId="77777777" w:rsidR="0015731F" w:rsidRDefault="00157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C7B08"/>
    <w:multiLevelType w:val="hybridMultilevel"/>
    <w:tmpl w:val="8FC883C0"/>
    <w:lvl w:ilvl="0" w:tplc="12FE122C">
      <w:start w:val="2"/>
      <w:numFmt w:val="bullet"/>
      <w:lvlText w:val="-"/>
      <w:lvlJc w:val="left"/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156775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FD"/>
    <w:rsid w:val="0002316B"/>
    <w:rsid w:val="000A3A7A"/>
    <w:rsid w:val="001048E1"/>
    <w:rsid w:val="0015459D"/>
    <w:rsid w:val="0015731F"/>
    <w:rsid w:val="00176034"/>
    <w:rsid w:val="00192A9A"/>
    <w:rsid w:val="00194746"/>
    <w:rsid w:val="001D6E58"/>
    <w:rsid w:val="001F1970"/>
    <w:rsid w:val="001F5803"/>
    <w:rsid w:val="00212FF4"/>
    <w:rsid w:val="00221D6C"/>
    <w:rsid w:val="00243B4D"/>
    <w:rsid w:val="00254A2F"/>
    <w:rsid w:val="002C1990"/>
    <w:rsid w:val="002E6CD8"/>
    <w:rsid w:val="003105FC"/>
    <w:rsid w:val="00312A21"/>
    <w:rsid w:val="00312DE9"/>
    <w:rsid w:val="00322C2B"/>
    <w:rsid w:val="00325C93"/>
    <w:rsid w:val="00356964"/>
    <w:rsid w:val="00357A47"/>
    <w:rsid w:val="00360CA4"/>
    <w:rsid w:val="003D3A82"/>
    <w:rsid w:val="003D6191"/>
    <w:rsid w:val="0044661F"/>
    <w:rsid w:val="00451E7D"/>
    <w:rsid w:val="004C0C8D"/>
    <w:rsid w:val="004D5703"/>
    <w:rsid w:val="004E232E"/>
    <w:rsid w:val="00512F74"/>
    <w:rsid w:val="00534C45"/>
    <w:rsid w:val="00560FB6"/>
    <w:rsid w:val="00610DD2"/>
    <w:rsid w:val="006A3871"/>
    <w:rsid w:val="0070434A"/>
    <w:rsid w:val="00715B18"/>
    <w:rsid w:val="0075318F"/>
    <w:rsid w:val="00757C2E"/>
    <w:rsid w:val="00785240"/>
    <w:rsid w:val="007C671C"/>
    <w:rsid w:val="007C7626"/>
    <w:rsid w:val="007E0423"/>
    <w:rsid w:val="007E127C"/>
    <w:rsid w:val="007E4726"/>
    <w:rsid w:val="007F5EA3"/>
    <w:rsid w:val="0080790A"/>
    <w:rsid w:val="00825570"/>
    <w:rsid w:val="00845D6E"/>
    <w:rsid w:val="008A5034"/>
    <w:rsid w:val="008C2030"/>
    <w:rsid w:val="008C346E"/>
    <w:rsid w:val="008E7998"/>
    <w:rsid w:val="009449F5"/>
    <w:rsid w:val="00957D1D"/>
    <w:rsid w:val="00965148"/>
    <w:rsid w:val="00983B6D"/>
    <w:rsid w:val="009E1FA6"/>
    <w:rsid w:val="009F19CD"/>
    <w:rsid w:val="009F72C9"/>
    <w:rsid w:val="00A06710"/>
    <w:rsid w:val="00A07AB1"/>
    <w:rsid w:val="00A1627E"/>
    <w:rsid w:val="00A656F1"/>
    <w:rsid w:val="00A73DAC"/>
    <w:rsid w:val="00AB226C"/>
    <w:rsid w:val="00AC627D"/>
    <w:rsid w:val="00B07678"/>
    <w:rsid w:val="00B16E33"/>
    <w:rsid w:val="00B74702"/>
    <w:rsid w:val="00B77F4B"/>
    <w:rsid w:val="00B931CB"/>
    <w:rsid w:val="00B973E5"/>
    <w:rsid w:val="00BB5519"/>
    <w:rsid w:val="00BB593D"/>
    <w:rsid w:val="00BB6218"/>
    <w:rsid w:val="00C62A55"/>
    <w:rsid w:val="00C646A0"/>
    <w:rsid w:val="00C90ED2"/>
    <w:rsid w:val="00CB37B6"/>
    <w:rsid w:val="00CB4C49"/>
    <w:rsid w:val="00D34D5D"/>
    <w:rsid w:val="00D43760"/>
    <w:rsid w:val="00D85906"/>
    <w:rsid w:val="00D925A6"/>
    <w:rsid w:val="00D9457F"/>
    <w:rsid w:val="00DB498A"/>
    <w:rsid w:val="00DF02FD"/>
    <w:rsid w:val="00E0633A"/>
    <w:rsid w:val="00E22963"/>
    <w:rsid w:val="00EB51BD"/>
    <w:rsid w:val="00EB73D6"/>
    <w:rsid w:val="00ED4636"/>
    <w:rsid w:val="00EE0BBD"/>
    <w:rsid w:val="00EE4C78"/>
    <w:rsid w:val="00F51879"/>
    <w:rsid w:val="00F649EE"/>
    <w:rsid w:val="00FA682A"/>
    <w:rsid w:val="00FE5B08"/>
    <w:rsid w:val="00FE7CB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27A6"/>
  <w15:chartTrackingRefBased/>
  <w15:docId w15:val="{2F295667-8F86-4CBB-ADAF-A779BA8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4B"/>
    <w:pPr>
      <w:ind w:left="720"/>
      <w:contextualSpacing/>
    </w:pPr>
  </w:style>
  <w:style w:type="table" w:styleId="TableGrid">
    <w:name w:val="Table Grid"/>
    <w:basedOn w:val="TableNormal"/>
    <w:uiPriority w:val="39"/>
    <w:rsid w:val="00E22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2A9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92A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31F"/>
  </w:style>
  <w:style w:type="paragraph" w:styleId="Footer">
    <w:name w:val="footer"/>
    <w:basedOn w:val="Normal"/>
    <w:link w:val="FooterChar"/>
    <w:uiPriority w:val="99"/>
    <w:unhideWhenUsed/>
    <w:rsid w:val="0015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pa.online@gmail.com%20&#3627;&#3619;&#3639;&#362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1064-8D4A-4AD3-ABE2-639C4158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atchara rachit</dc:creator>
  <cp:keywords/>
  <dc:description/>
  <cp:lastModifiedBy>wassana prasertsakul</cp:lastModifiedBy>
  <cp:revision>5</cp:revision>
  <dcterms:created xsi:type="dcterms:W3CDTF">2023-07-04T04:28:00Z</dcterms:created>
  <dcterms:modified xsi:type="dcterms:W3CDTF">2023-07-26T01:49:00Z</dcterms:modified>
</cp:coreProperties>
</file>